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5.png" ContentType="image/png"/>
  <Override PartName="/word/media/image3.jpeg" ContentType="image/jpeg"/>
  <Override PartName="/word/media/image4.jpeg" ContentType="image/jpeg"/>
  <Override PartName="/word/media/image6.jpeg" ContentType="image/jpeg"/>
  <Override PartName="/word/media/image7.png" ContentType="image/png"/>
  <Override PartName="/word/media/image8.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18.png" ContentType="image/png"/>
  <Override PartName="/word/media/image22.png" ContentType="image/png"/>
  <Override PartName="/word/media/image19.jpeg" ContentType="image/jpeg"/>
  <Override PartName="/word/media/image20.jpeg" ContentType="image/jpeg"/>
  <Override PartName="/word/media/image2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mc:AlternateContent>
          <mc:Choice Requires="wps">
            <w:drawing>
              <wp:anchor behindDoc="0" distT="0" distB="0" distL="0" distR="0" simplePos="0" locked="0" layoutInCell="1" allowOverlap="1" relativeHeight="2">
                <wp:simplePos x="0" y="0"/>
                <wp:positionH relativeFrom="margin">
                  <wp:align>center</wp:align>
                </wp:positionH>
                <wp:positionV relativeFrom="paragraph">
                  <wp:posOffset>8890</wp:posOffset>
                </wp:positionV>
                <wp:extent cx="5048885" cy="1048385"/>
                <wp:effectExtent l="0" t="0" r="19050" b="19050"/>
                <wp:wrapNone/>
                <wp:docPr id="1" name="Rectangle : coins arrondis 1"/>
                <a:graphic xmlns:a="http://schemas.openxmlformats.org/drawingml/2006/main">
                  <a:graphicData uri="http://schemas.microsoft.com/office/word/2010/wordprocessingShape">
                    <wps:wsp>
                      <wps:cNvSpPr/>
                      <wps:spPr>
                        <a:xfrm>
                          <a:off x="0" y="0"/>
                          <a:ext cx="5048280" cy="1047600"/>
                        </a:xfrm>
                        <a:prstGeom prst="roundRect">
                          <a:avLst>
                            <a:gd name="adj" fmla="val 16667"/>
                          </a:avLst>
                        </a:prstGeom>
                        <a:solidFill>
                          <a:srgbClr val="4472c4"/>
                        </a:solidFill>
                        <a:ln w="12600">
                          <a:solidFill>
                            <a:srgbClr val="1f3763"/>
                          </a:solidFill>
                          <a:miter/>
                        </a:ln>
                      </wps:spPr>
                      <wps:style>
                        <a:lnRef idx="0"/>
                        <a:fillRef idx="0"/>
                        <a:effectRef idx="0"/>
                        <a:fontRef idx="minor"/>
                      </wps:style>
                      <wps:txbx>
                        <w:txbxContent>
                          <w:p>
                            <w:pPr>
                              <w:pStyle w:val="Contenudecadre"/>
                              <w:spacing w:lineRule="auto" w:line="240" w:before="0" w:after="0"/>
                              <w:ind w:left="357" w:hanging="0"/>
                              <w:jc w:val="center"/>
                              <w:rPr>
                                <w:sz w:val="40"/>
                                <w:szCs w:val="44"/>
                              </w:rPr>
                            </w:pPr>
                            <w:r>
                              <w:rPr>
                                <w:sz w:val="40"/>
                                <w:szCs w:val="44"/>
                              </w:rPr>
                              <w:t>Ecole maternelle </w:t>
                            </w:r>
                          </w:p>
                          <w:p>
                            <w:pPr>
                              <w:pStyle w:val="Contenudecadre"/>
                              <w:spacing w:lineRule="auto" w:line="240" w:before="0" w:after="0"/>
                              <w:ind w:left="357" w:hanging="0"/>
                              <w:jc w:val="center"/>
                              <w:rPr>
                                <w:sz w:val="12"/>
                                <w:szCs w:val="44"/>
                              </w:rPr>
                            </w:pPr>
                            <w:r>
                              <w:rPr>
                                <w:sz w:val="12"/>
                                <w:szCs w:val="44"/>
                              </w:rPr>
                            </w:r>
                          </w:p>
                          <w:p>
                            <w:pPr>
                              <w:pStyle w:val="Contenudecadre"/>
                              <w:spacing w:lineRule="auto" w:line="240" w:before="0" w:after="0"/>
                              <w:ind w:left="357" w:hanging="0"/>
                              <w:jc w:val="center"/>
                              <w:rPr/>
                            </w:pPr>
                            <w:r>
                              <w:rPr>
                                <w:sz w:val="26"/>
                                <w:szCs w:val="26"/>
                              </w:rPr>
                              <w:t xml:space="preserve"> </w:t>
                            </w:r>
                            <w:r>
                              <w:rPr>
                                <w:sz w:val="26"/>
                                <w:szCs w:val="26"/>
                              </w:rPr>
                              <w:t>Conseils aux parents pour une entrée à l’école maternelle réussie</w:t>
                            </w:r>
                          </w:p>
                        </w:txbxContent>
                      </wps:txbx>
                      <wps:bodyPr anchor="ctr">
                        <a:noAutofit/>
                      </wps:bodyPr>
                    </wps:wsp>
                  </a:graphicData>
                </a:graphic>
              </wp:anchor>
            </w:drawing>
          </mc:Choice>
          <mc:Fallback>
            <w:pict/>
          </mc:Fallback>
        </mc:AlternateContent>
      </w:r>
    </w:p>
    <w:p>
      <w:pPr>
        <w:pStyle w:val="Normal"/>
        <w:rPr/>
      </w:pPr>
      <w:r>
        <w:rPr/>
      </w:r>
    </w:p>
    <w:p>
      <w:pPr>
        <w:pStyle w:val="Normal"/>
        <w:rPr/>
      </w:pPr>
      <w:r>
        <w:rPr/>
      </w:r>
    </w:p>
    <w:p>
      <w:pPr>
        <w:pStyle w:val="Normal"/>
        <w:rPr/>
      </w:pPr>
      <w:r>
        <w:rPr/>
      </w:r>
    </w:p>
    <w:p>
      <w:pPr>
        <w:pStyle w:val="Normal"/>
        <w:tabs>
          <w:tab w:val="clear" w:pos="708"/>
          <w:tab w:val="left" w:pos="5400" w:leader="none"/>
        </w:tabs>
        <w:rPr/>
      </w:pPr>
      <w:r>
        <w:rPr/>
        <mc:AlternateContent>
          <mc:Choice Requires="wps">
            <w:drawing>
              <wp:anchor behindDoc="0" distT="0" distB="0" distL="0" distR="0" simplePos="0" locked="0" layoutInCell="1" allowOverlap="1" relativeHeight="3">
                <wp:simplePos x="0" y="0"/>
                <wp:positionH relativeFrom="margin">
                  <wp:posOffset>0</wp:posOffset>
                </wp:positionH>
                <wp:positionV relativeFrom="paragraph">
                  <wp:posOffset>35560</wp:posOffset>
                </wp:positionV>
                <wp:extent cx="6410960" cy="1486535"/>
                <wp:effectExtent l="0" t="0" r="28575" b="19050"/>
                <wp:wrapNone/>
                <wp:docPr id="3" name="Zone de texte 3"/>
                <a:graphic xmlns:a="http://schemas.openxmlformats.org/drawingml/2006/main">
                  <a:graphicData uri="http://schemas.microsoft.com/office/word/2010/wordprocessingShape">
                    <wps:wsp>
                      <wps:cNvSpPr/>
                      <wps:spPr>
                        <a:xfrm>
                          <a:off x="0" y="0"/>
                          <a:ext cx="6410160" cy="1486080"/>
                        </a:xfrm>
                        <a:prstGeom prst="rect">
                          <a:avLst/>
                        </a:prstGeom>
                        <a:solidFill>
                          <a:srgbClr val="deeaf6"/>
                        </a:solidFill>
                        <a:ln w="6480">
                          <a:solidFill>
                            <a:srgbClr val="1f3763"/>
                          </a:solidFill>
                          <a:miter/>
                        </a:ln>
                      </wps:spPr>
                      <wps:style>
                        <a:lnRef idx="0"/>
                        <a:fillRef idx="0"/>
                        <a:effectRef idx="0"/>
                        <a:fontRef idx="minor"/>
                      </wps:style>
                      <wps:txbx>
                        <w:txbxContent>
                          <w:p>
                            <w:pPr>
                              <w:pStyle w:val="NoSpacing"/>
                              <w:jc w:val="both"/>
                              <w:rPr>
                                <w:rFonts w:cs="Calibri"/>
                                <w:sz w:val="18"/>
                                <w:szCs w:val="19"/>
                              </w:rPr>
                            </w:pPr>
                            <w:r>
                              <w:rPr>
                                <w:rFonts w:cs="Calibri"/>
                                <w:sz w:val="18"/>
                                <w:szCs w:val="19"/>
                              </w:rPr>
                              <w:t xml:space="preserve">                              </w:t>
                            </w:r>
                          </w:p>
                          <w:p>
                            <w:pPr>
                              <w:pStyle w:val="NoSpacing"/>
                              <w:jc w:val="both"/>
                              <w:rPr>
                                <w:rFonts w:cs="Calibri"/>
                                <w:sz w:val="18"/>
                                <w:szCs w:val="19"/>
                              </w:rPr>
                            </w:pPr>
                            <w:r>
                              <w:rPr>
                                <w:rFonts w:cs="Calibri"/>
                                <w:sz w:val="18"/>
                                <w:szCs w:val="19"/>
                              </w:rPr>
                            </w:r>
                          </w:p>
                          <w:p>
                            <w:pPr>
                              <w:pStyle w:val="NoSpacing"/>
                              <w:jc w:val="both"/>
                              <w:rPr>
                                <w:rFonts w:cs="Calibri"/>
                                <w:sz w:val="18"/>
                                <w:szCs w:val="19"/>
                              </w:rPr>
                            </w:pPr>
                            <w:r>
                              <w:rPr>
                                <w:rFonts w:cs="Calibri"/>
                                <w:sz w:val="18"/>
                                <w:szCs w:val="19"/>
                                <w:lang w:eastAsia="fr-FR"/>
                              </w:rPr>
                              <w:t xml:space="preserve">                                                                                               </w:t>
                            </w:r>
                            <w:r>
                              <w:rPr/>
                              <w:drawing>
                                <wp:inline distT="0" distB="0" distL="0" distR="0">
                                  <wp:extent cx="1257300" cy="937260"/>
                                  <wp:effectExtent l="0" t="0" r="0" b="0"/>
                                  <wp:docPr id="5"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3" descr=""/>
                                          <pic:cNvPicPr>
                                            <a:picLocks noChangeAspect="1" noChangeArrowheads="1"/>
                                          </pic:cNvPicPr>
                                        </pic:nvPicPr>
                                        <pic:blipFill>
                                          <a:blip r:embed="rId2"/>
                                          <a:stretch>
                                            <a:fillRect/>
                                          </a:stretch>
                                        </pic:blipFill>
                                        <pic:spPr bwMode="auto">
                                          <a:xfrm>
                                            <a:off x="0" y="0"/>
                                            <a:ext cx="1257300" cy="937260"/>
                                          </a:xfrm>
                                          <a:prstGeom prst="rect">
                                            <a:avLst/>
                                          </a:prstGeom>
                                        </pic:spPr>
                                      </pic:pic>
                                    </a:graphicData>
                                  </a:graphic>
                                </wp:inline>
                              </w:drawing>
                            </w:r>
                          </w:p>
                          <w:p>
                            <w:pPr>
                              <w:pStyle w:val="NoSpacing"/>
                              <w:jc w:val="both"/>
                              <w:rPr/>
                            </w:pPr>
                            <w:r>
                              <w:rPr>
                                <w:rFonts w:cs="Calibri"/>
                                <w:sz w:val="18"/>
                                <w:szCs w:val="19"/>
                              </w:rPr>
                              <w:t xml:space="preserve">                                                                                                   </w:t>
                            </w:r>
                          </w:p>
                        </w:txbxContent>
                      </wps:txbx>
                      <wps:bodyPr>
                        <a:noAutofit/>
                      </wps:bodyPr>
                    </wps:wsp>
                  </a:graphicData>
                </a:graphic>
              </wp:anchor>
            </w:drawing>
          </mc:Choice>
          <mc:Fallback>
            <w:pict>
              <v:rect id="shape_0" ID="Zone de texte 3" fillcolor="#deeaf6" stroked="t" style="position:absolute;margin-left:0pt;margin-top:2.8pt;width:504.7pt;height:116.95pt;mso-position-horizontal-relative:margin">
                <w10:wrap type="square"/>
                <v:fill o:detectmouseclick="t" type="solid" color2="#211509"/>
                <v:stroke color="#1f3763" weight="6480" joinstyle="miter" endcap="flat"/>
                <v:textbox>
                  <w:txbxContent>
                    <w:p>
                      <w:pPr>
                        <w:pStyle w:val="NoSpacing"/>
                        <w:jc w:val="both"/>
                        <w:rPr>
                          <w:rFonts w:cs="Calibri"/>
                          <w:sz w:val="18"/>
                          <w:szCs w:val="19"/>
                        </w:rPr>
                      </w:pPr>
                      <w:r>
                        <w:rPr>
                          <w:rFonts w:cs="Calibri"/>
                          <w:sz w:val="18"/>
                          <w:szCs w:val="19"/>
                        </w:rPr>
                        <w:t xml:space="preserve">                              </w:t>
                      </w:r>
                    </w:p>
                    <w:p>
                      <w:pPr>
                        <w:pStyle w:val="NoSpacing"/>
                        <w:jc w:val="both"/>
                        <w:rPr>
                          <w:rFonts w:cs="Calibri"/>
                          <w:sz w:val="18"/>
                          <w:szCs w:val="19"/>
                        </w:rPr>
                      </w:pPr>
                      <w:r>
                        <w:rPr>
                          <w:rFonts w:cs="Calibri"/>
                          <w:sz w:val="18"/>
                          <w:szCs w:val="19"/>
                        </w:rPr>
                      </w:r>
                    </w:p>
                    <w:p>
                      <w:pPr>
                        <w:pStyle w:val="NoSpacing"/>
                        <w:jc w:val="both"/>
                        <w:rPr>
                          <w:rFonts w:cs="Calibri"/>
                          <w:sz w:val="18"/>
                          <w:szCs w:val="19"/>
                        </w:rPr>
                      </w:pPr>
                      <w:r>
                        <w:rPr>
                          <w:rFonts w:cs="Calibri"/>
                          <w:sz w:val="18"/>
                          <w:szCs w:val="19"/>
                          <w:lang w:eastAsia="fr-FR"/>
                        </w:rPr>
                        <w:t xml:space="preserve">                                                                                               </w:t>
                      </w:r>
                      <w:r>
                        <w:rPr/>
                        <w:drawing>
                          <wp:inline distT="0" distB="0" distL="0" distR="0">
                            <wp:extent cx="1257300" cy="937260"/>
                            <wp:effectExtent l="0" t="0" r="0" b="0"/>
                            <wp:docPr id="6"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3" descr=""/>
                                    <pic:cNvPicPr>
                                      <a:picLocks noChangeAspect="1" noChangeArrowheads="1"/>
                                    </pic:cNvPicPr>
                                  </pic:nvPicPr>
                                  <pic:blipFill>
                                    <a:blip r:embed="rId2"/>
                                    <a:stretch>
                                      <a:fillRect/>
                                    </a:stretch>
                                  </pic:blipFill>
                                  <pic:spPr bwMode="auto">
                                    <a:xfrm>
                                      <a:off x="0" y="0"/>
                                      <a:ext cx="1257300" cy="937260"/>
                                    </a:xfrm>
                                    <a:prstGeom prst="rect">
                                      <a:avLst/>
                                    </a:prstGeom>
                                  </pic:spPr>
                                </pic:pic>
                              </a:graphicData>
                            </a:graphic>
                          </wp:inline>
                        </w:drawing>
                      </w:r>
                    </w:p>
                    <w:p>
                      <w:pPr>
                        <w:pStyle w:val="NoSpacing"/>
                        <w:jc w:val="both"/>
                        <w:rPr/>
                      </w:pPr>
                      <w:r>
                        <w:rPr>
                          <w:rFonts w:cs="Calibri"/>
                          <w:sz w:val="18"/>
                          <w:szCs w:val="19"/>
                        </w:rPr>
                        <w:t xml:space="preserve">                                                                                                   </w:t>
                      </w:r>
                    </w:p>
                  </w:txbxContent>
                </v:textbox>
              </v:rect>
            </w:pict>
          </mc:Fallback>
        </mc:AlternateContent>
      </w:r>
    </w:p>
    <w:p>
      <w:pPr>
        <w:pStyle w:val="Normal"/>
        <w:rPr/>
      </w:pPr>
      <w:r>
        <w:rPr/>
      </w:r>
    </w:p>
    <w:p>
      <w:pPr>
        <w:pStyle w:val="Normal"/>
        <w:rPr/>
      </w:pPr>
      <w:r>
        <w:rPr/>
        <w:t>*</w: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4">
                <wp:simplePos x="0" y="0"/>
                <wp:positionH relativeFrom="margin">
                  <wp:posOffset>2057400</wp:posOffset>
                </wp:positionH>
                <wp:positionV relativeFrom="paragraph">
                  <wp:posOffset>264795</wp:posOffset>
                </wp:positionV>
                <wp:extent cx="4572635" cy="5944235"/>
                <wp:effectExtent l="0" t="0" r="0" b="0"/>
                <wp:wrapNone/>
                <wp:docPr id="7" name="Zone de texte 4"/>
                <a:graphic xmlns:a="http://schemas.openxmlformats.org/drawingml/2006/main">
                  <a:graphicData uri="http://schemas.microsoft.com/office/word/2010/wordprocessingShape">
                    <wps:wsp>
                      <wps:cNvSpPr/>
                      <wps:spPr>
                        <a:xfrm>
                          <a:off x="0" y="0"/>
                          <a:ext cx="4572000" cy="5943600"/>
                        </a:xfrm>
                        <a:prstGeom prst="rect">
                          <a:avLst/>
                        </a:prstGeom>
                        <a:solidFill>
                          <a:srgbClr val="fbe4d5"/>
                        </a:solidFill>
                        <a:ln>
                          <a:noFill/>
                        </a:ln>
                      </wps:spPr>
                      <wps:style>
                        <a:lnRef idx="0"/>
                        <a:fillRef idx="0"/>
                        <a:effectRef idx="0"/>
                        <a:fontRef idx="minor"/>
                      </wps:style>
                      <wps:txbx>
                        <w:txbxContent>
                          <w:p>
                            <w:pPr>
                              <w:pStyle w:val="Contenudecadre"/>
                              <w:spacing w:lineRule="auto" w:line="240" w:before="0" w:after="0"/>
                              <w:jc w:val="center"/>
                              <w:rPr>
                                <w:b/>
                                <w:b/>
                                <w:color w:val="FF0066"/>
                                <w:sz w:val="24"/>
                              </w:rPr>
                            </w:pPr>
                            <w:r>
                              <w:rPr>
                                <w:b/>
                                <w:color w:val="FF0066"/>
                                <w:sz w:val="24"/>
                              </w:rPr>
                              <w:t>Qu’est-ce que l’école maternelle ?</w:t>
                            </w:r>
                          </w:p>
                          <w:p>
                            <w:pPr>
                              <w:pStyle w:val="Contenudecadre"/>
                              <w:spacing w:lineRule="auto" w:line="240" w:before="0" w:after="0"/>
                              <w:jc w:val="center"/>
                              <w:rPr>
                                <w:b/>
                                <w:b/>
                                <w:color w:val="FF0066"/>
                                <w:sz w:val="24"/>
                              </w:rPr>
                            </w:pPr>
                            <w:r>
                              <w:rPr>
                                <w:b/>
                                <w:color w:val="FF0066"/>
                                <w:sz w:val="24"/>
                              </w:rPr>
                            </w:r>
                          </w:p>
                          <w:p>
                            <w:pPr>
                              <w:pStyle w:val="ListParagraph"/>
                              <w:numPr>
                                <w:ilvl w:val="0"/>
                                <w:numId w:val="1"/>
                              </w:numPr>
                              <w:spacing w:lineRule="auto" w:line="240" w:before="0" w:after="0"/>
                              <w:contextualSpacing/>
                              <w:rPr/>
                            </w:pPr>
                            <w:r>
                              <w:rPr/>
                              <w:t>L’instruction est obligatoire pour tous les enfants à 3 ans depuis la Loi « Pour une école de la confiance » du 26 juillet 2019. Les parents ont la possibilité d’inscrire à l’école maternelle leur enfant l’année de ses 3 ans.</w:t>
                            </w:r>
                          </w:p>
                          <w:p>
                            <w:pPr>
                              <w:pStyle w:val="ListParagraph"/>
                              <w:spacing w:lineRule="auto" w:line="240" w:before="0" w:after="0"/>
                              <w:ind w:left="0" w:hanging="0"/>
                              <w:contextualSpacing/>
                              <w:rPr/>
                            </w:pPr>
                            <w:r>
                              <w:rPr/>
                            </w:r>
                          </w:p>
                          <w:p>
                            <w:pPr>
                              <w:pStyle w:val="ListParagraph"/>
                              <w:numPr>
                                <w:ilvl w:val="0"/>
                                <w:numId w:val="1"/>
                              </w:numPr>
                              <w:spacing w:lineRule="auto" w:line="240" w:before="0" w:after="0"/>
                              <w:contextualSpacing/>
                              <w:rPr/>
                            </w:pPr>
                            <w:r>
                              <w:rPr/>
                              <w:t>L’école est régie par un règlement intérieur et s’y trouve :</w:t>
                            </w:r>
                          </w:p>
                          <w:p>
                            <w:pPr>
                              <w:pStyle w:val="ListParagraph"/>
                              <w:numPr>
                                <w:ilvl w:val="0"/>
                                <w:numId w:val="8"/>
                              </w:numPr>
                              <w:spacing w:lineRule="auto" w:line="240" w:before="0" w:after="0"/>
                              <w:contextualSpacing/>
                              <w:rPr/>
                            </w:pPr>
                            <w:r>
                              <w:rPr/>
                              <w:t>Le personnel enseignant qui est responsable pendant le temps scolaire des programmes. La directrice/eur qui est un(e) enseignant(e). Elle peut être rencontrée pendant son temps de décharge administrative.</w:t>
                            </w:r>
                          </w:p>
                          <w:p>
                            <w:pPr>
                              <w:pStyle w:val="ListParagraph"/>
                              <w:numPr>
                                <w:ilvl w:val="0"/>
                                <w:numId w:val="8"/>
                              </w:numPr>
                              <w:spacing w:lineRule="auto" w:line="240" w:before="0" w:after="0"/>
                              <w:contextualSpacing/>
                              <w:rPr/>
                            </w:pPr>
                            <w:r>
                              <w:rPr/>
                              <w:t>Le personnel communal (ATSEM, animateurs, agents d’entretien) qui est responsable hors temps scolaire (avant et après l’école, la restauration, les vacances). C’est à eux que vous demanderez si l’enfant  a bien mangé par exemple. La municipalité est responsable des locaux.</w:t>
                            </w:r>
                          </w:p>
                          <w:p>
                            <w:pPr>
                              <w:pStyle w:val="ListParagraph"/>
                              <w:spacing w:lineRule="auto" w:line="240" w:before="0" w:after="0"/>
                              <w:ind w:left="405" w:hanging="0"/>
                              <w:contextualSpacing/>
                              <w:rPr/>
                            </w:pPr>
                            <w:r>
                              <w:rPr/>
                            </w:r>
                          </w:p>
                          <w:p>
                            <w:pPr>
                              <w:pStyle w:val="ListParagraph"/>
                              <w:numPr>
                                <w:ilvl w:val="0"/>
                                <w:numId w:val="1"/>
                              </w:numPr>
                              <w:spacing w:lineRule="auto" w:line="240" w:before="0" w:after="0"/>
                              <w:contextualSpacing/>
                              <w:rPr/>
                            </w:pPr>
                            <w:r>
                              <w:rPr/>
                              <w:t>L’école maternelle est une école qui s’adapte aux besoins du jeune enfant (2 ans à 6 ans). Ces besoins sont :</w:t>
                            </w:r>
                          </w:p>
                          <w:p>
                            <w:pPr>
                              <w:pStyle w:val="ListParagraph"/>
                              <w:numPr>
                                <w:ilvl w:val="0"/>
                                <w:numId w:val="2"/>
                              </w:numPr>
                              <w:spacing w:lineRule="auto" w:line="240" w:before="0" w:after="0"/>
                              <w:contextualSpacing/>
                              <w:rPr/>
                            </w:pPr>
                            <w:r>
                              <w:rPr/>
                              <w:t>Les besoins primaires : le repos, la nutrition…</w:t>
                            </w:r>
                          </w:p>
                          <w:p>
                            <w:pPr>
                              <w:pStyle w:val="ListParagraph"/>
                              <w:numPr>
                                <w:ilvl w:val="0"/>
                                <w:numId w:val="2"/>
                              </w:numPr>
                              <w:spacing w:lineRule="auto" w:line="240" w:before="0" w:after="0"/>
                              <w:contextualSpacing/>
                              <w:rPr/>
                            </w:pPr>
                            <w:r>
                              <w:rPr/>
                              <w:t>Le besoin affectif : l’enfant doit se sentir en sécurité affective pour être bien et donc apprendre.</w:t>
                            </w:r>
                          </w:p>
                          <w:p>
                            <w:pPr>
                              <w:pStyle w:val="ListParagraph"/>
                              <w:numPr>
                                <w:ilvl w:val="0"/>
                                <w:numId w:val="2"/>
                              </w:numPr>
                              <w:spacing w:lineRule="auto" w:line="240" w:before="0" w:after="0"/>
                              <w:contextualSpacing/>
                              <w:rPr/>
                            </w:pPr>
                            <w:r>
                              <w:rPr/>
                              <w:t xml:space="preserve">Le besoin de bouger, de mouvement : plus l’enfant est jeune plus ce besoin est grand. </w:t>
                            </w:r>
                          </w:p>
                          <w:p>
                            <w:pPr>
                              <w:pStyle w:val="ListParagraph"/>
                              <w:numPr>
                                <w:ilvl w:val="0"/>
                                <w:numId w:val="2"/>
                              </w:numPr>
                              <w:spacing w:lineRule="auto" w:line="240" w:before="0" w:after="0"/>
                              <w:contextualSpacing/>
                              <w:rPr/>
                            </w:pPr>
                            <w:r>
                              <w:rPr/>
                              <w:t>Le besoin de jouer : il représente plus de 30% du temps de l’enfant.</w:t>
                            </w:r>
                          </w:p>
                          <w:p>
                            <w:pPr>
                              <w:pStyle w:val="ListParagraph"/>
                              <w:spacing w:lineRule="auto" w:line="240" w:before="0" w:after="0"/>
                              <w:ind w:left="0" w:hanging="0"/>
                              <w:contextualSpacing/>
                              <w:rPr/>
                            </w:pPr>
                            <w:r>
                              <w:rPr/>
                              <w:t>C’est pour répondre aux besoins de chaque enfant que l’aménagement  des espaces, le matériel, le rythme sont pensés et organisés par les enseignants.</w:t>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t xml:space="preserve"> </w:t>
                            </w:r>
                            <w:r>
                              <w:rPr/>
                              <w:t>Voici deux vidéos pour découvrir les missions et l’organisation de la vie à l’école. Elles existent dans différentes langues :</w:t>
                            </w:r>
                          </w:p>
                          <w:p>
                            <w:pPr>
                              <w:pStyle w:val="ListParagraph"/>
                              <w:numPr>
                                <w:ilvl w:val="0"/>
                                <w:numId w:val="9"/>
                              </w:numPr>
                              <w:spacing w:lineRule="auto" w:line="240" w:before="0" w:after="0"/>
                              <w:contextualSpacing/>
                              <w:rPr/>
                            </w:pPr>
                            <w:r>
                              <w:rPr/>
                              <w:t xml:space="preserve"> </w:t>
                            </w:r>
                            <w:hyperlink r:id="rId3" w:tgtFrame="_blank">
                              <w:r>
                                <w:rPr>
                                  <w:rStyle w:val="LienInternet"/>
                                  <w:sz w:val="18"/>
                                  <w:szCs w:val="18"/>
                                </w:rPr>
                                <w:t>http://www.onisep.fr/Parents/L-Ecole-expliquee-aux-parents-en-video/La-mission-de-l-Ecole</w:t>
                              </w:r>
                            </w:hyperlink>
                          </w:p>
                          <w:p>
                            <w:pPr>
                              <w:pStyle w:val="Contenudecadre"/>
                              <w:numPr>
                                <w:ilvl w:val="0"/>
                                <w:numId w:val="9"/>
                              </w:numPr>
                              <w:spacing w:before="0" w:afterAutospacing="1"/>
                              <w:contextualSpacing/>
                              <w:rPr/>
                            </w:pPr>
                            <w:hyperlink r:id="rId4" w:tgtFrame="_blank">
                              <w:r>
                                <w:rPr>
                                  <w:rStyle w:val="LienInternet"/>
                                  <w:sz w:val="18"/>
                                  <w:szCs w:val="18"/>
                                </w:rPr>
                                <w:t>http://www.onisep.fr/Parents/L-Ecole-expliquee-aux-parents-en-video/L-organisation-de-la-vie-a-l-ecole</w:t>
                              </w:r>
                            </w:hyperlink>
                          </w:p>
                          <w:p>
                            <w:pPr>
                              <w:pStyle w:val="ListParagraph"/>
                              <w:spacing w:lineRule="auto" w:line="240" w:before="0" w:after="0"/>
                              <w:ind w:left="0" w:hanging="0"/>
                              <w:contextualSpacing/>
                              <w:rPr/>
                            </w:pPr>
                            <w:r>
                              <w:rPr/>
                            </w:r>
                          </w:p>
                        </w:txbxContent>
                      </wps:txbx>
                      <wps:bodyPr>
                        <a:noAutofit/>
                      </wps:bodyPr>
                    </wps:wsp>
                  </a:graphicData>
                </a:graphic>
              </wp:anchor>
            </w:drawing>
          </mc:Choice>
          <mc:Fallback>
            <w:pict>
              <v:rect id="shape_0" ID="Zone de texte 4" fillcolor="#fbe4d5" stroked="f" style="position:absolute;margin-left:162pt;margin-top:20.85pt;width:359.95pt;height:467.95pt;mso-position-horizontal-relative:margin">
                <w10:wrap type="square"/>
                <v:fill o:detectmouseclick="t" type="solid" color2="#041b2a"/>
                <v:stroke color="#3465a4" joinstyle="round" endcap="flat"/>
                <v:textbox>
                  <w:txbxContent>
                    <w:p>
                      <w:pPr>
                        <w:pStyle w:val="Contenudecadre"/>
                        <w:spacing w:lineRule="auto" w:line="240" w:before="0" w:after="0"/>
                        <w:jc w:val="center"/>
                        <w:rPr>
                          <w:b/>
                          <w:b/>
                          <w:color w:val="FF0066"/>
                          <w:sz w:val="24"/>
                        </w:rPr>
                      </w:pPr>
                      <w:r>
                        <w:rPr>
                          <w:b/>
                          <w:color w:val="FF0066"/>
                          <w:sz w:val="24"/>
                        </w:rPr>
                        <w:t>Qu’est-ce que l’école maternelle ?</w:t>
                      </w:r>
                    </w:p>
                    <w:p>
                      <w:pPr>
                        <w:pStyle w:val="Contenudecadre"/>
                        <w:spacing w:lineRule="auto" w:line="240" w:before="0" w:after="0"/>
                        <w:jc w:val="center"/>
                        <w:rPr>
                          <w:b/>
                          <w:b/>
                          <w:color w:val="FF0066"/>
                          <w:sz w:val="24"/>
                        </w:rPr>
                      </w:pPr>
                      <w:r>
                        <w:rPr>
                          <w:b/>
                          <w:color w:val="FF0066"/>
                          <w:sz w:val="24"/>
                        </w:rPr>
                      </w:r>
                    </w:p>
                    <w:p>
                      <w:pPr>
                        <w:pStyle w:val="ListParagraph"/>
                        <w:numPr>
                          <w:ilvl w:val="0"/>
                          <w:numId w:val="1"/>
                        </w:numPr>
                        <w:spacing w:lineRule="auto" w:line="240" w:before="0" w:after="0"/>
                        <w:contextualSpacing/>
                        <w:rPr/>
                      </w:pPr>
                      <w:r>
                        <w:rPr/>
                        <w:t>L’instruction est obligatoire pour tous les enfants à 3 ans depuis la Loi « Pour une école de la confiance » du 26 juillet 2019. Les parents ont la possibilité d’inscrire à l’école maternelle leur enfant l’année de ses 3 ans.</w:t>
                      </w:r>
                    </w:p>
                    <w:p>
                      <w:pPr>
                        <w:pStyle w:val="ListParagraph"/>
                        <w:spacing w:lineRule="auto" w:line="240" w:before="0" w:after="0"/>
                        <w:ind w:left="0" w:hanging="0"/>
                        <w:contextualSpacing/>
                        <w:rPr/>
                      </w:pPr>
                      <w:r>
                        <w:rPr/>
                      </w:r>
                    </w:p>
                    <w:p>
                      <w:pPr>
                        <w:pStyle w:val="ListParagraph"/>
                        <w:numPr>
                          <w:ilvl w:val="0"/>
                          <w:numId w:val="1"/>
                        </w:numPr>
                        <w:spacing w:lineRule="auto" w:line="240" w:before="0" w:after="0"/>
                        <w:contextualSpacing/>
                        <w:rPr/>
                      </w:pPr>
                      <w:r>
                        <w:rPr/>
                        <w:t>L’école est régie par un règlement intérieur et s’y trouve :</w:t>
                      </w:r>
                    </w:p>
                    <w:p>
                      <w:pPr>
                        <w:pStyle w:val="ListParagraph"/>
                        <w:numPr>
                          <w:ilvl w:val="0"/>
                          <w:numId w:val="8"/>
                        </w:numPr>
                        <w:spacing w:lineRule="auto" w:line="240" w:before="0" w:after="0"/>
                        <w:contextualSpacing/>
                        <w:rPr/>
                      </w:pPr>
                      <w:r>
                        <w:rPr/>
                        <w:t>Le personnel enseignant qui est responsable pendant le temps scolaire des programmes. La directrice/eur qui est un(e) enseignant(e). Elle peut être rencontrée pendant son temps de décharge administrative.</w:t>
                      </w:r>
                    </w:p>
                    <w:p>
                      <w:pPr>
                        <w:pStyle w:val="ListParagraph"/>
                        <w:numPr>
                          <w:ilvl w:val="0"/>
                          <w:numId w:val="8"/>
                        </w:numPr>
                        <w:spacing w:lineRule="auto" w:line="240" w:before="0" w:after="0"/>
                        <w:contextualSpacing/>
                        <w:rPr/>
                      </w:pPr>
                      <w:r>
                        <w:rPr/>
                        <w:t>Le personnel communal (ATSEM, animateurs, agents d’entretien) qui est responsable hors temps scolaire (avant et après l’école, la restauration, les vacances). C’est à eux que vous demanderez si l’enfant  a bien mangé par exemple. La municipalité est responsable des locaux.</w:t>
                      </w:r>
                    </w:p>
                    <w:p>
                      <w:pPr>
                        <w:pStyle w:val="ListParagraph"/>
                        <w:spacing w:lineRule="auto" w:line="240" w:before="0" w:after="0"/>
                        <w:ind w:left="405" w:hanging="0"/>
                        <w:contextualSpacing/>
                        <w:rPr/>
                      </w:pPr>
                      <w:r>
                        <w:rPr/>
                      </w:r>
                    </w:p>
                    <w:p>
                      <w:pPr>
                        <w:pStyle w:val="ListParagraph"/>
                        <w:numPr>
                          <w:ilvl w:val="0"/>
                          <w:numId w:val="1"/>
                        </w:numPr>
                        <w:spacing w:lineRule="auto" w:line="240" w:before="0" w:after="0"/>
                        <w:contextualSpacing/>
                        <w:rPr/>
                      </w:pPr>
                      <w:r>
                        <w:rPr/>
                        <w:t>L’école maternelle est une école qui s’adapte aux besoins du jeune enfant (2 ans à 6 ans). Ces besoins sont :</w:t>
                      </w:r>
                    </w:p>
                    <w:p>
                      <w:pPr>
                        <w:pStyle w:val="ListParagraph"/>
                        <w:numPr>
                          <w:ilvl w:val="0"/>
                          <w:numId w:val="2"/>
                        </w:numPr>
                        <w:spacing w:lineRule="auto" w:line="240" w:before="0" w:after="0"/>
                        <w:contextualSpacing/>
                        <w:rPr/>
                      </w:pPr>
                      <w:r>
                        <w:rPr/>
                        <w:t>Les besoins primaires : le repos, la nutrition…</w:t>
                      </w:r>
                    </w:p>
                    <w:p>
                      <w:pPr>
                        <w:pStyle w:val="ListParagraph"/>
                        <w:numPr>
                          <w:ilvl w:val="0"/>
                          <w:numId w:val="2"/>
                        </w:numPr>
                        <w:spacing w:lineRule="auto" w:line="240" w:before="0" w:after="0"/>
                        <w:contextualSpacing/>
                        <w:rPr/>
                      </w:pPr>
                      <w:r>
                        <w:rPr/>
                        <w:t>Le besoin affectif : l’enfant doit se sentir en sécurité affective pour être bien et donc apprendre.</w:t>
                      </w:r>
                    </w:p>
                    <w:p>
                      <w:pPr>
                        <w:pStyle w:val="ListParagraph"/>
                        <w:numPr>
                          <w:ilvl w:val="0"/>
                          <w:numId w:val="2"/>
                        </w:numPr>
                        <w:spacing w:lineRule="auto" w:line="240" w:before="0" w:after="0"/>
                        <w:contextualSpacing/>
                        <w:rPr/>
                      </w:pPr>
                      <w:r>
                        <w:rPr/>
                        <w:t xml:space="preserve">Le besoin de bouger, de mouvement : plus l’enfant est jeune plus ce besoin est grand. </w:t>
                      </w:r>
                    </w:p>
                    <w:p>
                      <w:pPr>
                        <w:pStyle w:val="ListParagraph"/>
                        <w:numPr>
                          <w:ilvl w:val="0"/>
                          <w:numId w:val="2"/>
                        </w:numPr>
                        <w:spacing w:lineRule="auto" w:line="240" w:before="0" w:after="0"/>
                        <w:contextualSpacing/>
                        <w:rPr/>
                      </w:pPr>
                      <w:r>
                        <w:rPr/>
                        <w:t>Le besoin de jouer : il représente plus de 30% du temps de l’enfant.</w:t>
                      </w:r>
                    </w:p>
                    <w:p>
                      <w:pPr>
                        <w:pStyle w:val="ListParagraph"/>
                        <w:spacing w:lineRule="auto" w:line="240" w:before="0" w:after="0"/>
                        <w:ind w:left="0" w:hanging="0"/>
                        <w:contextualSpacing/>
                        <w:rPr/>
                      </w:pPr>
                      <w:r>
                        <w:rPr/>
                        <w:t>C’est pour répondre aux besoins de chaque enfant que l’aménagement  des espaces, le matériel, le rythme sont pensés et organisés par les enseignants.</w:t>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t xml:space="preserve"> </w:t>
                      </w:r>
                      <w:r>
                        <w:rPr/>
                        <w:t>Voici deux vidéos pour découvrir les missions et l’organisation de la vie à l’école. Elles existent dans différentes langues :</w:t>
                      </w:r>
                    </w:p>
                    <w:p>
                      <w:pPr>
                        <w:pStyle w:val="ListParagraph"/>
                        <w:numPr>
                          <w:ilvl w:val="0"/>
                          <w:numId w:val="9"/>
                        </w:numPr>
                        <w:spacing w:lineRule="auto" w:line="240" w:before="0" w:after="0"/>
                        <w:contextualSpacing/>
                        <w:rPr/>
                      </w:pPr>
                      <w:r>
                        <w:rPr/>
                        <w:t xml:space="preserve"> </w:t>
                      </w:r>
                      <w:hyperlink r:id="rId5" w:tgtFrame="_blank">
                        <w:r>
                          <w:rPr>
                            <w:rStyle w:val="LienInternet"/>
                            <w:sz w:val="18"/>
                            <w:szCs w:val="18"/>
                          </w:rPr>
                          <w:t>http://www.onisep.fr/Parents/L-Ecole-expliquee-aux-parents-en-video/La-mission-de-l-Ecole</w:t>
                        </w:r>
                      </w:hyperlink>
                    </w:p>
                    <w:p>
                      <w:pPr>
                        <w:pStyle w:val="Contenudecadre"/>
                        <w:numPr>
                          <w:ilvl w:val="0"/>
                          <w:numId w:val="9"/>
                        </w:numPr>
                        <w:spacing w:before="0" w:afterAutospacing="1"/>
                        <w:contextualSpacing/>
                        <w:rPr/>
                      </w:pPr>
                      <w:hyperlink r:id="rId6" w:tgtFrame="_blank">
                        <w:r>
                          <w:rPr>
                            <w:rStyle w:val="LienInternet"/>
                            <w:sz w:val="18"/>
                            <w:szCs w:val="18"/>
                          </w:rPr>
                          <w:t>http://www.onisep.fr/Parents/L-Ecole-expliquee-aux-parents-en-video/L-organisation-de-la-vie-a-l-ecole</w:t>
                        </w:r>
                      </w:hyperlink>
                    </w:p>
                    <w:p>
                      <w:pPr>
                        <w:pStyle w:val="ListParagraph"/>
                        <w:spacing w:lineRule="auto" w:line="240" w:before="0" w:after="0"/>
                        <w:ind w:left="0" w:hanging="0"/>
                        <w:contextualSpacing/>
                        <w:rPr/>
                      </w:pPr>
                      <w:r>
                        <w:rPr/>
                      </w:r>
                    </w:p>
                  </w:txbxContent>
                </v:textbox>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1635" w:leader="none"/>
        </w:tabs>
        <w:rPr>
          <w:sz w:val="10"/>
        </w:rPr>
      </w:pPr>
      <w:r>
        <w:rPr/>
        <w:drawing>
          <wp:inline distT="0" distB="0" distL="0" distR="0">
            <wp:extent cx="1828800" cy="1356360"/>
            <wp:effectExtent l="0" t="0" r="0" b="0"/>
            <wp:docPr id="9" name="Image 2" descr="Visite guidée de la classe de Petite Section (P.S.) 2 - E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descr="Visite guidée de la classe de Petite Section (P.S.) 2 - Ecole ..."/>
                    <pic:cNvPicPr>
                      <a:picLocks noChangeAspect="1" noChangeArrowheads="1"/>
                    </pic:cNvPicPr>
                  </pic:nvPicPr>
                  <pic:blipFill>
                    <a:blip r:embed="rId7"/>
                    <a:stretch>
                      <a:fillRect/>
                    </a:stretch>
                  </pic:blipFill>
                  <pic:spPr bwMode="auto">
                    <a:xfrm>
                      <a:off x="0" y="0"/>
                      <a:ext cx="1828800" cy="1356360"/>
                    </a:xfrm>
                    <a:prstGeom prst="rect">
                      <a:avLst/>
                    </a:prstGeom>
                  </pic:spPr>
                </pic:pic>
              </a:graphicData>
            </a:graphic>
          </wp:inline>
        </w:drawing>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drawing>
          <wp:inline distT="0" distB="0" distL="0" distR="0">
            <wp:extent cx="1828800" cy="1242060"/>
            <wp:effectExtent l="0" t="0" r="0" b="0"/>
            <wp:docPr id="10" name="Image 4" descr="Mot-clé - Jeu des boulons - Maternelle Saint-Martial Class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Mot-clé - Jeu des boulons - Maternelle Saint-Martial Classe de ..."/>
                    <pic:cNvPicPr>
                      <a:picLocks noChangeAspect="1" noChangeArrowheads="1"/>
                    </pic:cNvPicPr>
                  </pic:nvPicPr>
                  <pic:blipFill>
                    <a:blip r:embed="rId8"/>
                    <a:stretch>
                      <a:fillRect/>
                    </a:stretch>
                  </pic:blipFill>
                  <pic:spPr bwMode="auto">
                    <a:xfrm>
                      <a:off x="0" y="0"/>
                      <a:ext cx="1828800" cy="1242060"/>
                    </a:xfrm>
                    <a:prstGeom prst="rect">
                      <a:avLst/>
                    </a:prstGeom>
                  </pic:spPr>
                </pic:pic>
              </a:graphicData>
            </a:graphic>
          </wp:inline>
        </w:drawing>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rPr>
          <w:sz w:val="10"/>
        </w:rPr>
      </w:pPr>
      <w:r>
        <w:rPr>
          <w:sz w:val="10"/>
        </w:rPr>
        <mc:AlternateContent>
          <mc:Choice Requires="wps">
            <w:drawing>
              <wp:anchor behindDoc="0" distT="0" distB="0" distL="0" distR="0" simplePos="0" locked="0" layoutInCell="1" allowOverlap="1" relativeHeight="10">
                <wp:simplePos x="0" y="0"/>
                <wp:positionH relativeFrom="margin">
                  <wp:posOffset>1714500</wp:posOffset>
                </wp:positionH>
                <wp:positionV relativeFrom="paragraph">
                  <wp:posOffset>135255</wp:posOffset>
                </wp:positionV>
                <wp:extent cx="5144135" cy="3086735"/>
                <wp:effectExtent l="0" t="0" r="0" b="0"/>
                <wp:wrapNone/>
                <wp:docPr id="11" name="Zone de texte 8"/>
                <a:graphic xmlns:a="http://schemas.openxmlformats.org/drawingml/2006/main">
                  <a:graphicData uri="http://schemas.microsoft.com/office/word/2010/wordprocessingShape">
                    <wps:wsp>
                      <wps:cNvSpPr/>
                      <wps:spPr>
                        <a:xfrm>
                          <a:off x="0" y="0"/>
                          <a:ext cx="5143680" cy="3086280"/>
                        </a:xfrm>
                        <a:prstGeom prst="rect">
                          <a:avLst/>
                        </a:prstGeom>
                        <a:solidFill>
                          <a:srgbClr val="bdd6ee"/>
                        </a:solidFill>
                        <a:ln>
                          <a:noFill/>
                        </a:ln>
                      </wps:spPr>
                      <wps:style>
                        <a:lnRef idx="0"/>
                        <a:fillRef idx="0"/>
                        <a:effectRef idx="0"/>
                        <a:fontRef idx="minor"/>
                      </wps:style>
                      <wps:txbx>
                        <w:txbxContent>
                          <w:p>
                            <w:pPr>
                              <w:pStyle w:val="Contenudecadre"/>
                              <w:spacing w:lineRule="auto" w:line="240" w:before="0" w:after="0"/>
                              <w:jc w:val="center"/>
                              <w:rPr>
                                <w:b/>
                                <w:b/>
                                <w:color w:val="FF0066"/>
                                <w:sz w:val="24"/>
                              </w:rPr>
                            </w:pPr>
                            <w:r>
                              <w:rPr>
                                <w:b/>
                                <w:color w:val="FF0066"/>
                                <w:sz w:val="24"/>
                              </w:rPr>
                              <w:t>La rentrée, la séparation : comment bien se préparer ?</w:t>
                            </w:r>
                          </w:p>
                          <w:p>
                            <w:pPr>
                              <w:pStyle w:val="Contenudecadre"/>
                              <w:spacing w:lineRule="auto" w:line="240" w:before="0" w:after="0"/>
                              <w:jc w:val="center"/>
                              <w:rPr>
                                <w:b/>
                                <w:b/>
                                <w:color w:val="FF0066"/>
                                <w:sz w:val="24"/>
                              </w:rPr>
                            </w:pPr>
                            <w:r>
                              <w:rPr>
                                <w:b/>
                                <w:color w:val="FF0066"/>
                                <w:sz w:val="24"/>
                              </w:rPr>
                            </w:r>
                          </w:p>
                          <w:p>
                            <w:pPr>
                              <w:pStyle w:val="ListParagraph"/>
                              <w:numPr>
                                <w:ilvl w:val="0"/>
                                <w:numId w:val="5"/>
                              </w:numPr>
                              <w:spacing w:lineRule="auto" w:line="240" w:before="0" w:after="0"/>
                              <w:contextualSpacing/>
                              <w:rPr/>
                            </w:pPr>
                            <w:r>
                              <w:rPr/>
                              <w:t xml:space="preserve">La première rentrée est un grand moment pour l’enfant et ses parents. Elle est source de beaucoup d’émotions et chacun réagit à sa manière. </w:t>
                            </w:r>
                          </w:p>
                          <w:p>
                            <w:pPr>
                              <w:pStyle w:val="ListParagraph"/>
                              <w:numPr>
                                <w:ilvl w:val="0"/>
                                <w:numId w:val="5"/>
                              </w:numPr>
                              <w:spacing w:lineRule="auto" w:line="240" w:before="0" w:after="0"/>
                              <w:contextualSpacing/>
                              <w:rPr/>
                            </w:pPr>
                            <w:r>
                              <w:rPr/>
                              <w:t>Pour bien la préparer, nous vous invitons à expliciter fréquemment à votre enfant en prenant par exemple appui sur des albums de jeunesses et/ou le cas  échéant sur le livret d’accueil de l’école :</w:t>
                            </w:r>
                          </w:p>
                          <w:p>
                            <w:pPr>
                              <w:pStyle w:val="ListParagraph"/>
                              <w:numPr>
                                <w:ilvl w:val="1"/>
                                <w:numId w:val="5"/>
                              </w:numPr>
                              <w:spacing w:lineRule="auto" w:line="240" w:before="0" w:after="0"/>
                              <w:contextualSpacing/>
                              <w:rPr/>
                            </w:pPr>
                            <w:r>
                              <w:rPr/>
                              <w:t>ce qu’est l’école, les types d’activité qu’il va y faire</w:t>
                            </w:r>
                          </w:p>
                          <w:p>
                            <w:pPr>
                              <w:pStyle w:val="ListParagraph"/>
                              <w:numPr>
                                <w:ilvl w:val="1"/>
                                <w:numId w:val="5"/>
                              </w:numPr>
                              <w:spacing w:lineRule="auto" w:line="240" w:before="0" w:after="0"/>
                              <w:contextualSpacing/>
                              <w:rPr/>
                            </w:pPr>
                            <w:r>
                              <w:rPr/>
                              <w:t>que tous les enfants de son âge vont à l’école</w:t>
                            </w:r>
                          </w:p>
                          <w:p>
                            <w:pPr>
                              <w:pStyle w:val="ListParagraph"/>
                              <w:numPr>
                                <w:ilvl w:val="1"/>
                                <w:numId w:val="5"/>
                              </w:numPr>
                              <w:spacing w:lineRule="auto" w:line="240" w:before="0" w:after="0"/>
                              <w:contextualSpacing/>
                              <w:rPr/>
                            </w:pPr>
                            <w:r>
                              <w:rPr/>
                              <w:t xml:space="preserve">qu’il va y aller presque tous les jours </w:t>
                            </w:r>
                          </w:p>
                          <w:p>
                            <w:pPr>
                              <w:pStyle w:val="ListParagraph"/>
                              <w:numPr>
                                <w:ilvl w:val="1"/>
                                <w:numId w:val="5"/>
                              </w:numPr>
                              <w:spacing w:lineRule="auto" w:line="240" w:before="0" w:after="0"/>
                              <w:contextualSpacing/>
                              <w:rPr/>
                            </w:pPr>
                            <w:r>
                              <w:rPr/>
                              <w:t>qu’un proche viendra</w:t>
                            </w:r>
                            <w:r>
                              <w:rPr>
                                <w:b/>
                                <w:bCs/>
                              </w:rPr>
                              <w:t xml:space="preserve"> toujours</w:t>
                            </w:r>
                            <w:r>
                              <w:rPr/>
                              <w:t xml:space="preserve"> le chercher, (il faudra bien le prévenir quand vous partirez surtout ne partez pas « en douce »)</w:t>
                            </w:r>
                          </w:p>
                          <w:p>
                            <w:pPr>
                              <w:pStyle w:val="ListParagraph"/>
                              <w:numPr>
                                <w:ilvl w:val="0"/>
                                <w:numId w:val="5"/>
                              </w:numPr>
                              <w:spacing w:lineRule="auto" w:line="240" w:before="0" w:after="0"/>
                              <w:contextualSpacing/>
                              <w:rPr/>
                            </w:pPr>
                            <w:r>
                              <w:rPr/>
                              <w:t>Faites plusieurs fois le trajet tout en le commentant et en parlant de l’école,  sans dramatiser ou idéaliser (se promener, observer le bâtiment, la cour…) pour remplacer le fait de ne pas pouvoir visiter l’école</w:t>
                            </w:r>
                          </w:p>
                          <w:p>
                            <w:pPr>
                              <w:pStyle w:val="ListParagraph"/>
                              <w:numPr>
                                <w:ilvl w:val="0"/>
                                <w:numId w:val="5"/>
                              </w:numPr>
                              <w:spacing w:lineRule="auto" w:line="240" w:before="0" w:after="0"/>
                              <w:contextualSpacing/>
                              <w:rPr>
                                <w:sz w:val="20"/>
                                <w:szCs w:val="20"/>
                              </w:rPr>
                            </w:pPr>
                            <w:r>
                              <w:rPr/>
                              <w:t xml:space="preserve">Le doudou, la tétine ou un objet (sécurisé) appartenant à ses parents peut accompagner l’enfant. </w:t>
                            </w:r>
                            <w:r>
                              <w:rPr>
                                <w:sz w:val="20"/>
                                <w:szCs w:val="20"/>
                              </w:rPr>
                              <w:t>(pas de bijoux, médicaments, bonbons ou jouets)</w:t>
                            </w:r>
                          </w:p>
                          <w:p>
                            <w:pPr>
                              <w:pStyle w:val="ListParagraph"/>
                              <w:spacing w:lineRule="auto" w:line="240" w:before="0" w:after="0"/>
                              <w:ind w:left="0" w:hanging="0"/>
                              <w:contextualSpacing/>
                              <w:rPr/>
                            </w:pPr>
                            <w:r>
                              <w:rPr/>
                            </w:r>
                          </w:p>
                        </w:txbxContent>
                      </wps:txbx>
                      <wps:bodyPr>
                        <a:noAutofit/>
                      </wps:bodyPr>
                    </wps:wsp>
                  </a:graphicData>
                </a:graphic>
              </wp:anchor>
            </w:drawing>
          </mc:Choice>
          <mc:Fallback>
            <w:pict>
              <v:rect id="shape_0" ID="Zone de texte 8" fillcolor="#bdd6ee" stroked="f" style="position:absolute;margin-left:135pt;margin-top:10.65pt;width:404.95pt;height:242.95pt;mso-position-horizontal-relative:margin">
                <w10:wrap type="square"/>
                <v:fill o:detectmouseclick="t" type="solid" color2="#422911"/>
                <v:stroke color="#3465a4" joinstyle="round" endcap="flat"/>
                <v:textbox>
                  <w:txbxContent>
                    <w:p>
                      <w:pPr>
                        <w:pStyle w:val="Contenudecadre"/>
                        <w:spacing w:lineRule="auto" w:line="240" w:before="0" w:after="0"/>
                        <w:jc w:val="center"/>
                        <w:rPr>
                          <w:b/>
                          <w:b/>
                          <w:color w:val="FF0066"/>
                          <w:sz w:val="24"/>
                        </w:rPr>
                      </w:pPr>
                      <w:r>
                        <w:rPr>
                          <w:b/>
                          <w:color w:val="FF0066"/>
                          <w:sz w:val="24"/>
                        </w:rPr>
                        <w:t>La rentrée, la séparation : comment bien se préparer ?</w:t>
                      </w:r>
                    </w:p>
                    <w:p>
                      <w:pPr>
                        <w:pStyle w:val="Contenudecadre"/>
                        <w:spacing w:lineRule="auto" w:line="240" w:before="0" w:after="0"/>
                        <w:jc w:val="center"/>
                        <w:rPr>
                          <w:b/>
                          <w:b/>
                          <w:color w:val="FF0066"/>
                          <w:sz w:val="24"/>
                        </w:rPr>
                      </w:pPr>
                      <w:r>
                        <w:rPr>
                          <w:b/>
                          <w:color w:val="FF0066"/>
                          <w:sz w:val="24"/>
                        </w:rPr>
                      </w:r>
                    </w:p>
                    <w:p>
                      <w:pPr>
                        <w:pStyle w:val="ListParagraph"/>
                        <w:numPr>
                          <w:ilvl w:val="0"/>
                          <w:numId w:val="5"/>
                        </w:numPr>
                        <w:spacing w:lineRule="auto" w:line="240" w:before="0" w:after="0"/>
                        <w:contextualSpacing/>
                        <w:rPr/>
                      </w:pPr>
                      <w:r>
                        <w:rPr/>
                        <w:t xml:space="preserve">La première rentrée est un grand moment pour l’enfant et ses parents. Elle est source de beaucoup d’émotions et chacun réagit à sa manière. </w:t>
                      </w:r>
                    </w:p>
                    <w:p>
                      <w:pPr>
                        <w:pStyle w:val="ListParagraph"/>
                        <w:numPr>
                          <w:ilvl w:val="0"/>
                          <w:numId w:val="5"/>
                        </w:numPr>
                        <w:spacing w:lineRule="auto" w:line="240" w:before="0" w:after="0"/>
                        <w:contextualSpacing/>
                        <w:rPr/>
                      </w:pPr>
                      <w:r>
                        <w:rPr/>
                        <w:t>Pour bien la préparer, nous vous invitons à expliciter fréquemment à votre enfant en prenant par exemple appui sur des albums de jeunesses et/ou le cas  échéant sur le livret d’accueil de l’école :</w:t>
                      </w:r>
                    </w:p>
                    <w:p>
                      <w:pPr>
                        <w:pStyle w:val="ListParagraph"/>
                        <w:numPr>
                          <w:ilvl w:val="1"/>
                          <w:numId w:val="5"/>
                        </w:numPr>
                        <w:spacing w:lineRule="auto" w:line="240" w:before="0" w:after="0"/>
                        <w:contextualSpacing/>
                        <w:rPr/>
                      </w:pPr>
                      <w:r>
                        <w:rPr/>
                        <w:t>ce qu’est l’école, les types d’activité qu’il va y faire</w:t>
                      </w:r>
                    </w:p>
                    <w:p>
                      <w:pPr>
                        <w:pStyle w:val="ListParagraph"/>
                        <w:numPr>
                          <w:ilvl w:val="1"/>
                          <w:numId w:val="5"/>
                        </w:numPr>
                        <w:spacing w:lineRule="auto" w:line="240" w:before="0" w:after="0"/>
                        <w:contextualSpacing/>
                        <w:rPr/>
                      </w:pPr>
                      <w:r>
                        <w:rPr/>
                        <w:t>que tous les enfants de son âge vont à l’école</w:t>
                      </w:r>
                    </w:p>
                    <w:p>
                      <w:pPr>
                        <w:pStyle w:val="ListParagraph"/>
                        <w:numPr>
                          <w:ilvl w:val="1"/>
                          <w:numId w:val="5"/>
                        </w:numPr>
                        <w:spacing w:lineRule="auto" w:line="240" w:before="0" w:after="0"/>
                        <w:contextualSpacing/>
                        <w:rPr/>
                      </w:pPr>
                      <w:r>
                        <w:rPr/>
                        <w:t xml:space="preserve">qu’il va y aller presque tous les jours </w:t>
                      </w:r>
                    </w:p>
                    <w:p>
                      <w:pPr>
                        <w:pStyle w:val="ListParagraph"/>
                        <w:numPr>
                          <w:ilvl w:val="1"/>
                          <w:numId w:val="5"/>
                        </w:numPr>
                        <w:spacing w:lineRule="auto" w:line="240" w:before="0" w:after="0"/>
                        <w:contextualSpacing/>
                        <w:rPr/>
                      </w:pPr>
                      <w:r>
                        <w:rPr/>
                        <w:t>qu’un proche viendra</w:t>
                      </w:r>
                      <w:r>
                        <w:rPr>
                          <w:b/>
                          <w:bCs/>
                        </w:rPr>
                        <w:t xml:space="preserve"> toujours</w:t>
                      </w:r>
                      <w:r>
                        <w:rPr/>
                        <w:t xml:space="preserve"> le chercher, (il faudra bien le prévenir quand vous partirez surtout ne partez pas « en douce »)</w:t>
                      </w:r>
                    </w:p>
                    <w:p>
                      <w:pPr>
                        <w:pStyle w:val="ListParagraph"/>
                        <w:numPr>
                          <w:ilvl w:val="0"/>
                          <w:numId w:val="5"/>
                        </w:numPr>
                        <w:spacing w:lineRule="auto" w:line="240" w:before="0" w:after="0"/>
                        <w:contextualSpacing/>
                        <w:rPr/>
                      </w:pPr>
                      <w:r>
                        <w:rPr/>
                        <w:t>Faites plusieurs fois le trajet tout en le commentant et en parlant de l’école,  sans dramatiser ou idéaliser (se promener, observer le bâtiment, la cour…) pour remplacer le fait de ne pas pouvoir visiter l’école</w:t>
                      </w:r>
                    </w:p>
                    <w:p>
                      <w:pPr>
                        <w:pStyle w:val="ListParagraph"/>
                        <w:numPr>
                          <w:ilvl w:val="0"/>
                          <w:numId w:val="5"/>
                        </w:numPr>
                        <w:spacing w:lineRule="auto" w:line="240" w:before="0" w:after="0"/>
                        <w:contextualSpacing/>
                        <w:rPr>
                          <w:sz w:val="20"/>
                          <w:szCs w:val="20"/>
                        </w:rPr>
                      </w:pPr>
                      <w:r>
                        <w:rPr/>
                        <w:t xml:space="preserve">Le doudou, la tétine ou un objet (sécurisé) appartenant à ses parents peut accompagner l’enfant. </w:t>
                      </w:r>
                      <w:r>
                        <w:rPr>
                          <w:sz w:val="20"/>
                          <w:szCs w:val="20"/>
                        </w:rPr>
                        <w:t>(pas de bijoux, médicaments, bonbons ou jouets)</w:t>
                      </w:r>
                    </w:p>
                    <w:p>
                      <w:pPr>
                        <w:pStyle w:val="ListParagraph"/>
                        <w:spacing w:lineRule="auto" w:line="240" w:before="0" w:after="0"/>
                        <w:ind w:left="0" w:hanging="0"/>
                        <w:contextualSpacing/>
                        <w:rPr/>
                      </w:pPr>
                      <w:r>
                        <w:rPr/>
                      </w:r>
                    </w:p>
                  </w:txbxContent>
                </v:textbox>
              </v:rect>
            </w:pict>
          </mc:Fallback>
        </mc:AlternateContent>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drawing>
          <wp:inline distT="0" distB="0" distL="0" distR="0">
            <wp:extent cx="1592580" cy="1402080"/>
            <wp:effectExtent l="0" t="0" r="0" b="0"/>
            <wp:docPr id="13" name="Image 3" descr="https://encrypted-tbn0.gstatic.com/images?q=tbn:ANd9GcTOsLeDcOgh4y5mRqo5idYu3XT7xqS079guzECoC7Kf4QhjwYFElQhfFZ4NEQxFPm4x7p_c-Z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 descr="https://encrypted-tbn0.gstatic.com/images?q=tbn:ANd9GcTOsLeDcOgh4y5mRqo5idYu3XT7xqS079guzECoC7Kf4QhjwYFElQhfFZ4NEQxFPm4x7p_c-ZI&amp;usqp=CAc"/>
                    <pic:cNvPicPr>
                      <a:picLocks noChangeAspect="1" noChangeArrowheads="1"/>
                    </pic:cNvPicPr>
                  </pic:nvPicPr>
                  <pic:blipFill>
                    <a:blip r:embed="rId9"/>
                    <a:stretch>
                      <a:fillRect/>
                    </a:stretch>
                  </pic:blipFill>
                  <pic:spPr bwMode="auto">
                    <a:xfrm>
                      <a:off x="0" y="0"/>
                      <a:ext cx="1592580" cy="1402080"/>
                    </a:xfrm>
                    <a:prstGeom prst="rect">
                      <a:avLst/>
                    </a:prstGeom>
                  </pic:spPr>
                </pic:pic>
              </a:graphicData>
            </a:graphic>
          </wp:inline>
        </w:drawing>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t xml:space="preserve">                                                                                                                                                                                                                                                                                                                                                                           </w:t>
      </w:r>
    </w:p>
    <w:p>
      <w:pPr>
        <w:pStyle w:val="Normal"/>
        <w:tabs>
          <w:tab w:val="clear" w:pos="708"/>
          <w:tab w:val="left" w:pos="1635" w:leader="none"/>
        </w:tabs>
        <w:rPr/>
      </w:pPr>
      <w:r>
        <w:rPr/>
        <w:t xml:space="preserve">                                                                                                                                                           </w:t>
      </w:r>
    </w:p>
    <w:p>
      <w:pPr>
        <w:pStyle w:val="Normal"/>
        <w:tabs>
          <w:tab w:val="clear" w:pos="708"/>
          <w:tab w:val="left" w:pos="1635" w:leader="none"/>
        </w:tabs>
        <w:rPr/>
      </w:pPr>
      <w:r>
        <w:rPr/>
        <w:t xml:space="preserve">                                    </w:t>
      </w:r>
    </w:p>
    <w:p>
      <w:pPr>
        <w:pStyle w:val="Normal"/>
        <w:tabs>
          <w:tab w:val="clear" w:pos="708"/>
          <w:tab w:val="left" w:pos="1635" w:leader="none"/>
        </w:tabs>
        <w:rPr/>
      </w:pPr>
      <w:r>
        <w:rPr/>
        <mc:AlternateContent>
          <mc:Choice Requires="wps">
            <w:drawing>
              <wp:anchor behindDoc="0" distT="0" distB="0" distL="0" distR="0" simplePos="0" locked="0" layoutInCell="1" allowOverlap="1" relativeHeight="16">
                <wp:simplePos x="0" y="0"/>
                <wp:positionH relativeFrom="margin">
                  <wp:posOffset>342900</wp:posOffset>
                </wp:positionH>
                <wp:positionV relativeFrom="paragraph">
                  <wp:posOffset>215900</wp:posOffset>
                </wp:positionV>
                <wp:extent cx="4801235" cy="6086475"/>
                <wp:effectExtent l="0" t="0" r="0" b="0"/>
                <wp:wrapNone/>
                <wp:docPr id="14" name="Zone de texte 12"/>
                <a:graphic xmlns:a="http://schemas.openxmlformats.org/drawingml/2006/main">
                  <a:graphicData uri="http://schemas.microsoft.com/office/word/2010/wordprocessingShape">
                    <wps:wsp>
                      <wps:cNvSpPr/>
                      <wps:spPr>
                        <a:xfrm>
                          <a:off x="0" y="0"/>
                          <a:ext cx="4800600" cy="6085800"/>
                        </a:xfrm>
                        <a:prstGeom prst="rect">
                          <a:avLst/>
                        </a:prstGeom>
                        <a:solidFill>
                          <a:srgbClr val="c5e0b3"/>
                        </a:solidFill>
                        <a:ln>
                          <a:noFill/>
                        </a:ln>
                      </wps:spPr>
                      <wps:style>
                        <a:lnRef idx="0"/>
                        <a:fillRef idx="0"/>
                        <a:effectRef idx="0"/>
                        <a:fontRef idx="minor"/>
                      </wps:style>
                      <wps:txbx>
                        <w:txbxContent>
                          <w:p>
                            <w:pPr>
                              <w:pStyle w:val="Contenudecadre"/>
                              <w:spacing w:lineRule="auto" w:line="240" w:before="0" w:after="0"/>
                              <w:jc w:val="center"/>
                              <w:rPr>
                                <w:b/>
                                <w:b/>
                                <w:color w:val="FF0066"/>
                                <w:sz w:val="24"/>
                              </w:rPr>
                            </w:pPr>
                            <w:r>
                              <w:rPr>
                                <w:b/>
                                <w:color w:val="FF0066"/>
                                <w:sz w:val="24"/>
                              </w:rPr>
                              <w:t>Une journée de classe</w:t>
                            </w:r>
                          </w:p>
                          <w:p>
                            <w:pPr>
                              <w:pStyle w:val="ListParagraph"/>
                              <w:numPr>
                                <w:ilvl w:val="0"/>
                                <w:numId w:val="1"/>
                              </w:numPr>
                              <w:rPr/>
                            </w:pPr>
                            <w:r>
                              <w:rPr/>
                              <w:t xml:space="preserve">Le programme de l’école maternelle cadre les enseignements. Il s’étale sur les 3 années que compose l’école maternelle et font partie du cycle 1. </w:t>
                            </w:r>
                          </w:p>
                          <w:p>
                            <w:pPr>
                              <w:pStyle w:val="ListParagraph"/>
                              <w:ind w:left="0" w:hanging="0"/>
                              <w:rPr/>
                            </w:pPr>
                            <w:r>
                              <w:rPr/>
                            </w:r>
                          </w:p>
                          <w:p>
                            <w:pPr>
                              <w:pStyle w:val="ListParagraph"/>
                              <w:numPr>
                                <w:ilvl w:val="0"/>
                                <w:numId w:val="1"/>
                              </w:numPr>
                              <w:spacing w:lineRule="auto" w:line="240" w:before="0" w:after="0"/>
                              <w:contextualSpacing/>
                              <w:jc w:val="both"/>
                              <w:rPr/>
                            </w:pPr>
                            <w:r>
                              <w:rPr/>
                              <w:t xml:space="preserve">Il est organisé en 5 domaines d’apprentissage : </w:t>
                            </w:r>
                          </w:p>
                          <w:p>
                            <w:pPr>
                              <w:pStyle w:val="ListParagraph"/>
                              <w:numPr>
                                <w:ilvl w:val="0"/>
                                <w:numId w:val="7"/>
                              </w:numPr>
                              <w:spacing w:lineRule="auto" w:line="240" w:before="0" w:after="0"/>
                              <w:contextualSpacing/>
                              <w:jc w:val="both"/>
                              <w:rPr/>
                            </w:pPr>
                            <w:r>
                              <w:rPr/>
                              <w:t>Mobiliser le langage dans toutes ses dimensions</w:t>
                            </w:r>
                          </w:p>
                          <w:p>
                            <w:pPr>
                              <w:pStyle w:val="ListParagraph"/>
                              <w:numPr>
                                <w:ilvl w:val="0"/>
                                <w:numId w:val="7"/>
                              </w:numPr>
                              <w:spacing w:lineRule="auto" w:line="240" w:before="0" w:after="0"/>
                              <w:contextualSpacing/>
                              <w:jc w:val="both"/>
                              <w:rPr/>
                            </w:pPr>
                            <w:r>
                              <w:rPr/>
                              <w:t>Agir, s’exprimer, comprendre à travers l’activité physique</w:t>
                            </w:r>
                          </w:p>
                          <w:p>
                            <w:pPr>
                              <w:pStyle w:val="ListParagraph"/>
                              <w:numPr>
                                <w:ilvl w:val="0"/>
                                <w:numId w:val="7"/>
                              </w:numPr>
                              <w:spacing w:lineRule="auto" w:line="240" w:before="0" w:after="0"/>
                              <w:contextualSpacing/>
                              <w:jc w:val="both"/>
                              <w:rPr/>
                            </w:pPr>
                            <w:r>
                              <w:rPr/>
                              <w:t>Agir, s’exprimer, comprendre à travers les activités artistiques</w:t>
                            </w:r>
                          </w:p>
                          <w:p>
                            <w:pPr>
                              <w:pStyle w:val="ListParagraph"/>
                              <w:numPr>
                                <w:ilvl w:val="0"/>
                                <w:numId w:val="7"/>
                              </w:numPr>
                              <w:spacing w:lineRule="auto" w:line="240" w:before="0" w:after="0"/>
                              <w:contextualSpacing/>
                              <w:jc w:val="both"/>
                              <w:rPr/>
                            </w:pPr>
                            <w:r>
                              <w:rPr/>
                              <w:t>Construire les premiers outils pour structurer sa pensée</w:t>
                            </w:r>
                          </w:p>
                          <w:p>
                            <w:pPr>
                              <w:pStyle w:val="ListParagraph"/>
                              <w:numPr>
                                <w:ilvl w:val="0"/>
                                <w:numId w:val="7"/>
                              </w:numPr>
                              <w:spacing w:lineRule="auto" w:line="240" w:before="0" w:after="0"/>
                              <w:contextualSpacing/>
                              <w:jc w:val="both"/>
                              <w:rPr/>
                            </w:pPr>
                            <w:r>
                              <w:rPr/>
                              <w:t>Explorer le monde</w:t>
                            </w:r>
                          </w:p>
                          <w:p>
                            <w:pPr>
                              <w:pStyle w:val="ListParagraph"/>
                              <w:spacing w:lineRule="auto" w:line="240" w:before="0" w:after="0"/>
                              <w:ind w:left="360" w:hanging="0"/>
                              <w:contextualSpacing/>
                              <w:jc w:val="both"/>
                              <w:rPr/>
                            </w:pPr>
                            <w:r>
                              <w:rPr/>
                            </w:r>
                          </w:p>
                          <w:p>
                            <w:pPr>
                              <w:pStyle w:val="ListParagraph"/>
                              <w:numPr>
                                <w:ilvl w:val="0"/>
                                <w:numId w:val="1"/>
                              </w:numPr>
                              <w:spacing w:lineRule="auto" w:line="240" w:before="0" w:after="0"/>
                              <w:contextualSpacing/>
                              <w:jc w:val="both"/>
                              <w:rPr/>
                            </w:pPr>
                            <w:r>
                              <w:rPr/>
                              <w:t>Les enfants apprennent à travers 4 modalités d’apprentissage :</w:t>
                            </w:r>
                          </w:p>
                          <w:p>
                            <w:pPr>
                              <w:pStyle w:val="ListParagraph"/>
                              <w:numPr>
                                <w:ilvl w:val="0"/>
                                <w:numId w:val="6"/>
                              </w:numPr>
                              <w:spacing w:lineRule="auto" w:line="240" w:before="0" w:after="0"/>
                              <w:contextualSpacing/>
                              <w:jc w:val="both"/>
                              <w:rPr/>
                            </w:pPr>
                            <w:r>
                              <w:rPr/>
                              <w:t>En jouant</w:t>
                            </w:r>
                          </w:p>
                          <w:p>
                            <w:pPr>
                              <w:pStyle w:val="ListParagraph"/>
                              <w:numPr>
                                <w:ilvl w:val="0"/>
                                <w:numId w:val="6"/>
                              </w:numPr>
                              <w:spacing w:lineRule="auto" w:line="240" w:before="0" w:after="0"/>
                              <w:contextualSpacing/>
                              <w:jc w:val="both"/>
                              <w:rPr/>
                            </w:pPr>
                            <w:r>
                              <w:rPr/>
                              <w:t>En réfléchissant, en résolvant des problèmes</w:t>
                            </w:r>
                          </w:p>
                          <w:p>
                            <w:pPr>
                              <w:pStyle w:val="ListParagraph"/>
                              <w:numPr>
                                <w:ilvl w:val="0"/>
                                <w:numId w:val="6"/>
                              </w:numPr>
                              <w:spacing w:lineRule="auto" w:line="240" w:before="0" w:after="0"/>
                              <w:contextualSpacing/>
                              <w:jc w:val="both"/>
                              <w:rPr/>
                            </w:pPr>
                            <w:r>
                              <w:rPr/>
                              <w:t>En s’exerçant</w:t>
                            </w:r>
                          </w:p>
                          <w:p>
                            <w:pPr>
                              <w:pStyle w:val="ListParagraph"/>
                              <w:numPr>
                                <w:ilvl w:val="0"/>
                                <w:numId w:val="6"/>
                              </w:numPr>
                              <w:spacing w:lineRule="auto" w:line="240" w:before="0" w:after="0"/>
                              <w:contextualSpacing/>
                              <w:jc w:val="both"/>
                              <w:rPr/>
                            </w:pPr>
                            <w:r>
                              <w:rPr/>
                              <w:t>En se remémorant et en mémorisant</w:t>
                            </w:r>
                          </w:p>
                          <w:p>
                            <w:pPr>
                              <w:pStyle w:val="ListParagraph"/>
                              <w:spacing w:lineRule="auto" w:line="240" w:before="0" w:after="0"/>
                              <w:ind w:left="0" w:hanging="0"/>
                              <w:contextualSpacing/>
                              <w:jc w:val="both"/>
                              <w:rPr/>
                            </w:pPr>
                            <w:r>
                              <w:rPr/>
                            </w:r>
                          </w:p>
                          <w:p>
                            <w:pPr>
                              <w:pStyle w:val="ListParagraph"/>
                              <w:numPr>
                                <w:ilvl w:val="0"/>
                                <w:numId w:val="1"/>
                              </w:numPr>
                              <w:spacing w:lineRule="auto" w:line="240" w:before="0" w:after="0"/>
                              <w:contextualSpacing/>
                              <w:jc w:val="both"/>
                              <w:rPr/>
                            </w:pPr>
                            <w:r>
                              <w:rPr/>
                              <w:t xml:space="preserve">Voici un exemple d’activités d’apprentissage : </w:t>
                            </w:r>
                          </w:p>
                          <w:p>
                            <w:pPr>
                              <w:pStyle w:val="ListParagraph"/>
                              <w:spacing w:lineRule="auto" w:line="240" w:before="0" w:after="0"/>
                              <w:ind w:left="0" w:hanging="0"/>
                              <w:contextualSpacing/>
                              <w:jc w:val="both"/>
                              <w:rPr/>
                            </w:pPr>
                            <w:r>
                              <w:rPr/>
                            </w:r>
                          </w:p>
                          <w:p>
                            <w:pPr>
                              <w:pStyle w:val="ListParagraph"/>
                              <w:spacing w:lineRule="auto" w:line="240" w:before="0" w:after="0"/>
                              <w:ind w:left="0" w:hanging="0"/>
                              <w:contextualSpacing/>
                              <w:jc w:val="both"/>
                              <w:rPr/>
                            </w:pPr>
                            <w:r>
                              <w:rPr/>
                              <w:drawing>
                                <wp:inline distT="0" distB="0" distL="0" distR="0">
                                  <wp:extent cx="4602480" cy="2446020"/>
                                  <wp:effectExtent l="0" t="0" r="0" b="0"/>
                                  <wp:docPr id="1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descr=""/>
                                          <pic:cNvPicPr>
                                            <a:picLocks noChangeAspect="1" noChangeArrowheads="1"/>
                                          </pic:cNvPicPr>
                                        </pic:nvPicPr>
                                        <pic:blipFill>
                                          <a:blip r:embed="rId10"/>
                                          <a:stretch>
                                            <a:fillRect/>
                                          </a:stretch>
                                        </pic:blipFill>
                                        <pic:spPr bwMode="auto">
                                          <a:xfrm>
                                            <a:off x="0" y="0"/>
                                            <a:ext cx="4602480" cy="2446020"/>
                                          </a:xfrm>
                                          <a:prstGeom prst="rect">
                                            <a:avLst/>
                                          </a:prstGeom>
                                        </pic:spPr>
                                      </pic:pic>
                                    </a:graphicData>
                                  </a:graphic>
                                </wp:inline>
                              </w:drawing>
                            </w:r>
                          </w:p>
                        </w:txbxContent>
                      </wps:txbx>
                      <wps:bodyPr>
                        <a:noAutofit/>
                      </wps:bodyPr>
                    </wps:wsp>
                  </a:graphicData>
                </a:graphic>
              </wp:anchor>
            </w:drawing>
          </mc:Choice>
          <mc:Fallback>
            <w:pict>
              <v:rect id="shape_0" ID="Zone de texte 12" fillcolor="#c5e0b3" stroked="f" style="position:absolute;margin-left:27pt;margin-top:17pt;width:377.95pt;height:479.15pt;mso-position-horizontal-relative:margin">
                <w10:wrap type="square"/>
                <v:fill o:detectmouseclick="t" type="solid" color2="#3a1f4c"/>
                <v:stroke color="#3465a4" joinstyle="round" endcap="flat"/>
                <v:textbox>
                  <w:txbxContent>
                    <w:p>
                      <w:pPr>
                        <w:pStyle w:val="Contenudecadre"/>
                        <w:spacing w:lineRule="auto" w:line="240" w:before="0" w:after="0"/>
                        <w:jc w:val="center"/>
                        <w:rPr>
                          <w:b/>
                          <w:b/>
                          <w:color w:val="FF0066"/>
                          <w:sz w:val="24"/>
                        </w:rPr>
                      </w:pPr>
                      <w:r>
                        <w:rPr>
                          <w:b/>
                          <w:color w:val="FF0066"/>
                          <w:sz w:val="24"/>
                        </w:rPr>
                        <w:t>Une journée de classe</w:t>
                      </w:r>
                    </w:p>
                    <w:p>
                      <w:pPr>
                        <w:pStyle w:val="ListParagraph"/>
                        <w:numPr>
                          <w:ilvl w:val="0"/>
                          <w:numId w:val="1"/>
                        </w:numPr>
                        <w:rPr/>
                      </w:pPr>
                      <w:r>
                        <w:rPr/>
                        <w:t xml:space="preserve">Le programme de l’école maternelle cadre les enseignements. Il s’étale sur les 3 années que compose l’école maternelle et font partie du cycle 1. </w:t>
                      </w:r>
                    </w:p>
                    <w:p>
                      <w:pPr>
                        <w:pStyle w:val="ListParagraph"/>
                        <w:ind w:left="0" w:hanging="0"/>
                        <w:rPr/>
                      </w:pPr>
                      <w:r>
                        <w:rPr/>
                      </w:r>
                    </w:p>
                    <w:p>
                      <w:pPr>
                        <w:pStyle w:val="ListParagraph"/>
                        <w:numPr>
                          <w:ilvl w:val="0"/>
                          <w:numId w:val="1"/>
                        </w:numPr>
                        <w:spacing w:lineRule="auto" w:line="240" w:before="0" w:after="0"/>
                        <w:contextualSpacing/>
                        <w:jc w:val="both"/>
                        <w:rPr/>
                      </w:pPr>
                      <w:r>
                        <w:rPr/>
                        <w:t xml:space="preserve">Il est organisé en 5 domaines d’apprentissage : </w:t>
                      </w:r>
                    </w:p>
                    <w:p>
                      <w:pPr>
                        <w:pStyle w:val="ListParagraph"/>
                        <w:numPr>
                          <w:ilvl w:val="0"/>
                          <w:numId w:val="7"/>
                        </w:numPr>
                        <w:spacing w:lineRule="auto" w:line="240" w:before="0" w:after="0"/>
                        <w:contextualSpacing/>
                        <w:jc w:val="both"/>
                        <w:rPr/>
                      </w:pPr>
                      <w:r>
                        <w:rPr/>
                        <w:t>Mobiliser le langage dans toutes ses dimensions</w:t>
                      </w:r>
                    </w:p>
                    <w:p>
                      <w:pPr>
                        <w:pStyle w:val="ListParagraph"/>
                        <w:numPr>
                          <w:ilvl w:val="0"/>
                          <w:numId w:val="7"/>
                        </w:numPr>
                        <w:spacing w:lineRule="auto" w:line="240" w:before="0" w:after="0"/>
                        <w:contextualSpacing/>
                        <w:jc w:val="both"/>
                        <w:rPr/>
                      </w:pPr>
                      <w:r>
                        <w:rPr/>
                        <w:t>Agir, s’exprimer, comprendre à travers l’activité physique</w:t>
                      </w:r>
                    </w:p>
                    <w:p>
                      <w:pPr>
                        <w:pStyle w:val="ListParagraph"/>
                        <w:numPr>
                          <w:ilvl w:val="0"/>
                          <w:numId w:val="7"/>
                        </w:numPr>
                        <w:spacing w:lineRule="auto" w:line="240" w:before="0" w:after="0"/>
                        <w:contextualSpacing/>
                        <w:jc w:val="both"/>
                        <w:rPr/>
                      </w:pPr>
                      <w:r>
                        <w:rPr/>
                        <w:t>Agir, s’exprimer, comprendre à travers les activités artistiques</w:t>
                      </w:r>
                    </w:p>
                    <w:p>
                      <w:pPr>
                        <w:pStyle w:val="ListParagraph"/>
                        <w:numPr>
                          <w:ilvl w:val="0"/>
                          <w:numId w:val="7"/>
                        </w:numPr>
                        <w:spacing w:lineRule="auto" w:line="240" w:before="0" w:after="0"/>
                        <w:contextualSpacing/>
                        <w:jc w:val="both"/>
                        <w:rPr/>
                      </w:pPr>
                      <w:r>
                        <w:rPr/>
                        <w:t>Construire les premiers outils pour structurer sa pensée</w:t>
                      </w:r>
                    </w:p>
                    <w:p>
                      <w:pPr>
                        <w:pStyle w:val="ListParagraph"/>
                        <w:numPr>
                          <w:ilvl w:val="0"/>
                          <w:numId w:val="7"/>
                        </w:numPr>
                        <w:spacing w:lineRule="auto" w:line="240" w:before="0" w:after="0"/>
                        <w:contextualSpacing/>
                        <w:jc w:val="both"/>
                        <w:rPr/>
                      </w:pPr>
                      <w:r>
                        <w:rPr/>
                        <w:t>Explorer le monde</w:t>
                      </w:r>
                    </w:p>
                    <w:p>
                      <w:pPr>
                        <w:pStyle w:val="ListParagraph"/>
                        <w:spacing w:lineRule="auto" w:line="240" w:before="0" w:after="0"/>
                        <w:ind w:left="360" w:hanging="0"/>
                        <w:contextualSpacing/>
                        <w:jc w:val="both"/>
                        <w:rPr/>
                      </w:pPr>
                      <w:r>
                        <w:rPr/>
                      </w:r>
                    </w:p>
                    <w:p>
                      <w:pPr>
                        <w:pStyle w:val="ListParagraph"/>
                        <w:numPr>
                          <w:ilvl w:val="0"/>
                          <w:numId w:val="1"/>
                        </w:numPr>
                        <w:spacing w:lineRule="auto" w:line="240" w:before="0" w:after="0"/>
                        <w:contextualSpacing/>
                        <w:jc w:val="both"/>
                        <w:rPr/>
                      </w:pPr>
                      <w:r>
                        <w:rPr/>
                        <w:t>Les enfants apprennent à travers 4 modalités d’apprentissage :</w:t>
                      </w:r>
                    </w:p>
                    <w:p>
                      <w:pPr>
                        <w:pStyle w:val="ListParagraph"/>
                        <w:numPr>
                          <w:ilvl w:val="0"/>
                          <w:numId w:val="6"/>
                        </w:numPr>
                        <w:spacing w:lineRule="auto" w:line="240" w:before="0" w:after="0"/>
                        <w:contextualSpacing/>
                        <w:jc w:val="both"/>
                        <w:rPr/>
                      </w:pPr>
                      <w:r>
                        <w:rPr/>
                        <w:t>En jouant</w:t>
                      </w:r>
                    </w:p>
                    <w:p>
                      <w:pPr>
                        <w:pStyle w:val="ListParagraph"/>
                        <w:numPr>
                          <w:ilvl w:val="0"/>
                          <w:numId w:val="6"/>
                        </w:numPr>
                        <w:spacing w:lineRule="auto" w:line="240" w:before="0" w:after="0"/>
                        <w:contextualSpacing/>
                        <w:jc w:val="both"/>
                        <w:rPr/>
                      </w:pPr>
                      <w:r>
                        <w:rPr/>
                        <w:t>En réfléchissant, en résolvant des problèmes</w:t>
                      </w:r>
                    </w:p>
                    <w:p>
                      <w:pPr>
                        <w:pStyle w:val="ListParagraph"/>
                        <w:numPr>
                          <w:ilvl w:val="0"/>
                          <w:numId w:val="6"/>
                        </w:numPr>
                        <w:spacing w:lineRule="auto" w:line="240" w:before="0" w:after="0"/>
                        <w:contextualSpacing/>
                        <w:jc w:val="both"/>
                        <w:rPr/>
                      </w:pPr>
                      <w:r>
                        <w:rPr/>
                        <w:t>En s’exerçant</w:t>
                      </w:r>
                    </w:p>
                    <w:p>
                      <w:pPr>
                        <w:pStyle w:val="ListParagraph"/>
                        <w:numPr>
                          <w:ilvl w:val="0"/>
                          <w:numId w:val="6"/>
                        </w:numPr>
                        <w:spacing w:lineRule="auto" w:line="240" w:before="0" w:after="0"/>
                        <w:contextualSpacing/>
                        <w:jc w:val="both"/>
                        <w:rPr/>
                      </w:pPr>
                      <w:r>
                        <w:rPr/>
                        <w:t>En se remémorant et en mémorisant</w:t>
                      </w:r>
                    </w:p>
                    <w:p>
                      <w:pPr>
                        <w:pStyle w:val="ListParagraph"/>
                        <w:spacing w:lineRule="auto" w:line="240" w:before="0" w:after="0"/>
                        <w:ind w:left="0" w:hanging="0"/>
                        <w:contextualSpacing/>
                        <w:jc w:val="both"/>
                        <w:rPr/>
                      </w:pPr>
                      <w:r>
                        <w:rPr/>
                      </w:r>
                    </w:p>
                    <w:p>
                      <w:pPr>
                        <w:pStyle w:val="ListParagraph"/>
                        <w:numPr>
                          <w:ilvl w:val="0"/>
                          <w:numId w:val="1"/>
                        </w:numPr>
                        <w:spacing w:lineRule="auto" w:line="240" w:before="0" w:after="0"/>
                        <w:contextualSpacing/>
                        <w:jc w:val="both"/>
                        <w:rPr/>
                      </w:pPr>
                      <w:r>
                        <w:rPr/>
                        <w:t xml:space="preserve">Voici un exemple d’activités d’apprentissage : </w:t>
                      </w:r>
                    </w:p>
                    <w:p>
                      <w:pPr>
                        <w:pStyle w:val="ListParagraph"/>
                        <w:spacing w:lineRule="auto" w:line="240" w:before="0" w:after="0"/>
                        <w:ind w:left="0" w:hanging="0"/>
                        <w:contextualSpacing/>
                        <w:jc w:val="both"/>
                        <w:rPr/>
                      </w:pPr>
                      <w:r>
                        <w:rPr/>
                      </w:r>
                    </w:p>
                    <w:p>
                      <w:pPr>
                        <w:pStyle w:val="ListParagraph"/>
                        <w:spacing w:lineRule="auto" w:line="240" w:before="0" w:after="0"/>
                        <w:ind w:left="0" w:hanging="0"/>
                        <w:contextualSpacing/>
                        <w:jc w:val="both"/>
                        <w:rPr/>
                      </w:pPr>
                      <w:r>
                        <w:rPr/>
                        <w:drawing>
                          <wp:inline distT="0" distB="0" distL="0" distR="0">
                            <wp:extent cx="4602480" cy="2446020"/>
                            <wp:effectExtent l="0" t="0" r="0" b="0"/>
                            <wp:docPr id="1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
                                    <pic:cNvPicPr>
                                      <a:picLocks noChangeAspect="1" noChangeArrowheads="1"/>
                                    </pic:cNvPicPr>
                                  </pic:nvPicPr>
                                  <pic:blipFill>
                                    <a:blip r:embed="rId10"/>
                                    <a:stretch>
                                      <a:fillRect/>
                                    </a:stretch>
                                  </pic:blipFill>
                                  <pic:spPr bwMode="auto">
                                    <a:xfrm>
                                      <a:off x="0" y="0"/>
                                      <a:ext cx="4602480" cy="2446020"/>
                                    </a:xfrm>
                                    <a:prstGeom prst="rect">
                                      <a:avLst/>
                                    </a:prstGeom>
                                  </pic:spPr>
                                </pic:pic>
                              </a:graphicData>
                            </a:graphic>
                          </wp:inline>
                        </w:drawing>
                      </w:r>
                    </w:p>
                  </w:txbxContent>
                </v:textbox>
              </v:rect>
            </w:pict>
          </mc:Fallback>
        </mc:AlternateContent>
      </w:r>
    </w:p>
    <w:p>
      <w:pPr>
        <w:pStyle w:val="Normal"/>
        <w:tabs>
          <w:tab w:val="clear" w:pos="708"/>
          <w:tab w:val="left" w:pos="1635" w:leader="none"/>
        </w:tabs>
        <w:rPr/>
      </w:pPr>
      <w:r>
        <w:rPr/>
      </w:r>
    </w:p>
    <w:p>
      <w:pPr>
        <w:pStyle w:val="Normal"/>
        <w:tabs>
          <w:tab w:val="clear" w:pos="708"/>
          <w:tab w:val="left" w:pos="1635" w:leader="none"/>
        </w:tabs>
        <w:rPr/>
      </w:pPr>
      <w:r>
        <w:rPr/>
        <w:t xml:space="preserve">          </w:t>
      </w:r>
    </w:p>
    <w:p>
      <w:pPr>
        <w:pStyle w:val="Normal"/>
        <w:tabs>
          <w:tab w:val="clear" w:pos="708"/>
          <w:tab w:val="left" w:pos="1635" w:leader="none"/>
        </w:tabs>
        <w:rPr/>
      </w:pPr>
      <w:r>
        <w:rPr/>
      </w:r>
    </w:p>
    <w:p>
      <w:pPr>
        <w:pStyle w:val="Normal"/>
        <w:tabs>
          <w:tab w:val="clear" w:pos="708"/>
          <w:tab w:val="left" w:pos="1635" w:leader="none"/>
        </w:tabs>
        <w:rPr/>
      </w:pPr>
      <w:r>
        <w:rPr/>
      </w:r>
    </w:p>
    <w:p>
      <w:pPr>
        <w:pStyle w:val="Normal"/>
        <w:tabs>
          <w:tab w:val="clear" w:pos="708"/>
          <w:tab w:val="left" w:pos="1635" w:leader="none"/>
        </w:tabs>
        <w:rPr/>
      </w:pPr>
      <w:r>
        <w:rPr/>
      </w:r>
    </w:p>
    <w:p>
      <w:pPr>
        <w:pStyle w:val="Normal"/>
        <w:tabs>
          <w:tab w:val="clear" w:pos="708"/>
          <w:tab w:val="left" w:pos="1635" w:leader="none"/>
        </w:tabs>
        <w:rPr/>
      </w:pPr>
      <w:r>
        <w:rPr/>
        <w:t xml:space="preserve">                                                                                                          </w:t>
      </w:r>
    </w:p>
    <w:p>
      <w:pPr>
        <w:pStyle w:val="Normal"/>
        <w:tabs>
          <w:tab w:val="clear" w:pos="708"/>
          <w:tab w:val="left" w:pos="1635" w:leader="none"/>
        </w:tabs>
        <w:rPr/>
      </w:pPr>
      <w:r>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lang w:eastAsia="fr-FR"/>
        </w:rPr>
      </w:pPr>
      <w:r>
        <w:rPr/>
        <w:t xml:space="preserve">                                                                                                                                                              </w:t>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mc:AlternateContent>
          <mc:Choice Requires="wps">
            <w:drawing>
              <wp:anchor behindDoc="0" distT="0" distB="0" distL="0" distR="0" simplePos="0" locked="0" layoutInCell="1" allowOverlap="1" relativeHeight="23">
                <wp:simplePos x="0" y="0"/>
                <wp:positionH relativeFrom="margin">
                  <wp:posOffset>1943100</wp:posOffset>
                </wp:positionH>
                <wp:positionV relativeFrom="paragraph">
                  <wp:posOffset>20955</wp:posOffset>
                </wp:positionV>
                <wp:extent cx="4801235" cy="2972435"/>
                <wp:effectExtent l="0" t="0" r="0" b="0"/>
                <wp:wrapNone/>
                <wp:docPr id="18" name="Zone de texte 26"/>
                <a:graphic xmlns:a="http://schemas.openxmlformats.org/drawingml/2006/main">
                  <a:graphicData uri="http://schemas.microsoft.com/office/word/2010/wordprocessingShape">
                    <wps:wsp>
                      <wps:cNvSpPr/>
                      <wps:spPr>
                        <a:xfrm>
                          <a:off x="0" y="0"/>
                          <a:ext cx="4800600" cy="2971800"/>
                        </a:xfrm>
                        <a:prstGeom prst="rect">
                          <a:avLst/>
                        </a:prstGeom>
                        <a:solidFill>
                          <a:srgbClr val="ccccff"/>
                        </a:solidFill>
                        <a:ln w="6480">
                          <a:noFill/>
                        </a:ln>
                      </wps:spPr>
                      <wps:style>
                        <a:lnRef idx="0"/>
                        <a:fillRef idx="0"/>
                        <a:effectRef idx="0"/>
                        <a:fontRef idx="minor"/>
                      </wps:style>
                      <wps:txbx>
                        <w:txbxContent>
                          <w:p>
                            <w:pPr>
                              <w:pStyle w:val="ListParagraph"/>
                              <w:spacing w:lineRule="auto" w:line="240" w:before="0" w:after="0"/>
                              <w:ind w:left="0" w:hanging="0"/>
                              <w:contextualSpacing/>
                              <w:jc w:val="center"/>
                              <w:rPr>
                                <w:b/>
                                <w:b/>
                                <w:bCs/>
                                <w:color w:val="FF00FF"/>
                                <w:sz w:val="24"/>
                                <w:szCs w:val="24"/>
                              </w:rPr>
                            </w:pPr>
                            <w:r>
                              <w:rPr>
                                <w:b/>
                                <w:color w:val="FF0066"/>
                                <w:sz w:val="24"/>
                                <w:szCs w:val="24"/>
                              </w:rPr>
                              <w:t>La propreté</w:t>
                            </w:r>
                          </w:p>
                          <w:p>
                            <w:pPr>
                              <w:pStyle w:val="ListParagraph"/>
                              <w:spacing w:lineRule="auto" w:line="240" w:before="0" w:after="0"/>
                              <w:ind w:left="360" w:hanging="0"/>
                              <w:contextualSpacing/>
                              <w:jc w:val="both"/>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 xml:space="preserve">Un enfant qui n’est pas encore tout à fait propre (journée et/ou sieste) a toute sa place à l’école maternelle et ne peut être refusé. </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Nous vous invitons à placer dans un sac dès le premier jour un change au nom de l’enfant (une culotte, un pantalon, un t-shirt et une paire de chaussettes).</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 xml:space="preserve">Habillez votre enfant avec des affaires simples à retirer et à mettre </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Voici un document pour vous aider à l’apprentissage à la propreté :</w:t>
                            </w:r>
                          </w:p>
                          <w:p>
                            <w:pPr>
                              <w:pStyle w:val="ListParagraph"/>
                              <w:numPr>
                                <w:ilvl w:val="0"/>
                                <w:numId w:val="14"/>
                              </w:numPr>
                              <w:spacing w:lineRule="auto" w:line="240" w:before="0" w:after="0"/>
                              <w:contextualSpacing/>
                              <w:rPr/>
                            </w:pPr>
                            <w:hyperlink r:id="rId11">
                              <w:r>
                                <w:rPr>
                                  <w:rStyle w:val="LienInternet"/>
                                </w:rPr>
                                <w:t>http://cache.media.education.gouv.fr/file/TPS/95/5/Fiche_sur_l_apprentissage_de_la_proprete_1156955.pdf</w:t>
                              </w:r>
                            </w:hyperlink>
                          </w:p>
                          <w:p>
                            <w:pPr>
                              <w:pStyle w:val="ListParagraph"/>
                              <w:spacing w:lineRule="auto" w:line="240" w:before="0" w:after="0"/>
                              <w:ind w:left="0" w:hanging="0"/>
                              <w:contextualSpacing/>
                              <w:rPr>
                                <w:sz w:val="24"/>
                                <w:szCs w:val="24"/>
                              </w:rPr>
                            </w:pPr>
                            <w:r>
                              <w:rPr>
                                <w:sz w:val="24"/>
                                <w:szCs w:val="24"/>
                              </w:rPr>
                            </w:r>
                          </w:p>
                          <w:p>
                            <w:pPr>
                              <w:pStyle w:val="ListParagraph"/>
                              <w:spacing w:lineRule="auto" w:line="240" w:before="0" w:after="0"/>
                              <w:ind w:left="0" w:hanging="0"/>
                              <w:contextualSpacing/>
                              <w:rPr>
                                <w:sz w:val="24"/>
                                <w:szCs w:val="24"/>
                                <w:highlight w:val="yellow"/>
                              </w:rPr>
                            </w:pPr>
                            <w:r>
                              <w:rPr>
                                <w:sz w:val="24"/>
                                <w:szCs w:val="24"/>
                                <w:highlight w:val="yellow"/>
                              </w:rPr>
                            </w:r>
                          </w:p>
                          <w:p>
                            <w:pPr>
                              <w:pStyle w:val="ListParagraph"/>
                              <w:spacing w:lineRule="auto" w:line="240" w:before="0" w:after="0"/>
                              <w:ind w:left="0" w:hanging="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360" w:hanging="0"/>
                              <w:contextualSpacing/>
                              <w:jc w:val="both"/>
                              <w:rPr/>
                            </w:pPr>
                            <w:r>
                              <w:rPr/>
                            </w:r>
                          </w:p>
                        </w:txbxContent>
                      </wps:txbx>
                      <wps:bodyPr>
                        <a:prstTxWarp prst="textNoShape"/>
                        <a:noAutofit/>
                      </wps:bodyPr>
                    </wps:wsp>
                  </a:graphicData>
                </a:graphic>
              </wp:anchor>
            </w:drawing>
          </mc:Choice>
          <mc:Fallback>
            <w:pict>
              <v:rect id="shape_0" ID="Zone de texte 26" fillcolor="#ccccff" stroked="f" style="position:absolute;margin-left:153pt;margin-top:1.65pt;width:377.95pt;height:233.95pt;mso-position-horizontal-relative:margin">
                <w10:wrap type="square"/>
                <v:fill o:detectmouseclick="t" type="solid" color2="#333300"/>
                <v:stroke color="#3465a4" weight="6480" joinstyle="round" endcap="flat"/>
                <v:textbox>
                  <w:txbxContent>
                    <w:p>
                      <w:pPr>
                        <w:pStyle w:val="ListParagraph"/>
                        <w:spacing w:lineRule="auto" w:line="240" w:before="0" w:after="0"/>
                        <w:ind w:left="0" w:hanging="0"/>
                        <w:contextualSpacing/>
                        <w:jc w:val="center"/>
                        <w:rPr>
                          <w:b/>
                          <w:b/>
                          <w:bCs/>
                          <w:color w:val="FF00FF"/>
                          <w:sz w:val="24"/>
                          <w:szCs w:val="24"/>
                        </w:rPr>
                      </w:pPr>
                      <w:r>
                        <w:rPr>
                          <w:b/>
                          <w:color w:val="FF0066"/>
                          <w:sz w:val="24"/>
                          <w:szCs w:val="24"/>
                        </w:rPr>
                        <w:t>La propreté</w:t>
                      </w:r>
                    </w:p>
                    <w:p>
                      <w:pPr>
                        <w:pStyle w:val="ListParagraph"/>
                        <w:spacing w:lineRule="auto" w:line="240" w:before="0" w:after="0"/>
                        <w:ind w:left="360" w:hanging="0"/>
                        <w:contextualSpacing/>
                        <w:jc w:val="both"/>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 xml:space="preserve">Un enfant qui n’est pas encore tout à fait propre (journée et/ou sieste) a toute sa place à l’école maternelle et ne peut être refusé. </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Nous vous invitons à placer dans un sac dès le premier jour un change au nom de l’enfant (une culotte, un pantalon, un t-shirt et une paire de chaussettes).</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 xml:space="preserve">Habillez votre enfant avec des affaires simples à retirer et à mettre </w:t>
                      </w:r>
                    </w:p>
                    <w:p>
                      <w:pPr>
                        <w:pStyle w:val="ListParagraph"/>
                        <w:spacing w:lineRule="auto" w:line="240" w:before="0" w:after="0"/>
                        <w:ind w:left="0" w:hanging="0"/>
                        <w:contextualSpacing/>
                        <w:rPr>
                          <w:sz w:val="24"/>
                          <w:szCs w:val="24"/>
                        </w:rPr>
                      </w:pPr>
                      <w:r>
                        <w:rPr>
                          <w:sz w:val="24"/>
                          <w:szCs w:val="24"/>
                        </w:rPr>
                      </w:r>
                    </w:p>
                    <w:p>
                      <w:pPr>
                        <w:pStyle w:val="ListParagraph"/>
                        <w:numPr>
                          <w:ilvl w:val="0"/>
                          <w:numId w:val="1"/>
                        </w:numPr>
                        <w:spacing w:lineRule="auto" w:line="240" w:before="0" w:after="0"/>
                        <w:contextualSpacing/>
                        <w:rPr>
                          <w:sz w:val="24"/>
                          <w:szCs w:val="24"/>
                        </w:rPr>
                      </w:pPr>
                      <w:r>
                        <w:rPr>
                          <w:sz w:val="24"/>
                          <w:szCs w:val="24"/>
                        </w:rPr>
                        <w:t>Voici un document pour vous aider à l’apprentissage à la propreté :</w:t>
                      </w:r>
                    </w:p>
                    <w:p>
                      <w:pPr>
                        <w:pStyle w:val="ListParagraph"/>
                        <w:numPr>
                          <w:ilvl w:val="0"/>
                          <w:numId w:val="14"/>
                        </w:numPr>
                        <w:spacing w:lineRule="auto" w:line="240" w:before="0" w:after="0"/>
                        <w:contextualSpacing/>
                        <w:rPr/>
                      </w:pPr>
                      <w:hyperlink r:id="rId12">
                        <w:r>
                          <w:rPr>
                            <w:rStyle w:val="LienInternet"/>
                          </w:rPr>
                          <w:t>http://cache.media.education.gouv.fr/file/TPS/95/5/Fiche_sur_l_apprentissage_de_la_proprete_1156955.pdf</w:t>
                        </w:r>
                      </w:hyperlink>
                    </w:p>
                    <w:p>
                      <w:pPr>
                        <w:pStyle w:val="ListParagraph"/>
                        <w:spacing w:lineRule="auto" w:line="240" w:before="0" w:after="0"/>
                        <w:ind w:left="0" w:hanging="0"/>
                        <w:contextualSpacing/>
                        <w:rPr>
                          <w:sz w:val="24"/>
                          <w:szCs w:val="24"/>
                        </w:rPr>
                      </w:pPr>
                      <w:r>
                        <w:rPr>
                          <w:sz w:val="24"/>
                          <w:szCs w:val="24"/>
                        </w:rPr>
                      </w:r>
                    </w:p>
                    <w:p>
                      <w:pPr>
                        <w:pStyle w:val="ListParagraph"/>
                        <w:spacing w:lineRule="auto" w:line="240" w:before="0" w:after="0"/>
                        <w:ind w:left="0" w:hanging="0"/>
                        <w:contextualSpacing/>
                        <w:rPr>
                          <w:sz w:val="24"/>
                          <w:szCs w:val="24"/>
                          <w:highlight w:val="yellow"/>
                        </w:rPr>
                      </w:pPr>
                      <w:r>
                        <w:rPr>
                          <w:sz w:val="24"/>
                          <w:szCs w:val="24"/>
                          <w:highlight w:val="yellow"/>
                        </w:rPr>
                      </w:r>
                    </w:p>
                    <w:p>
                      <w:pPr>
                        <w:pStyle w:val="ListParagraph"/>
                        <w:spacing w:lineRule="auto" w:line="240" w:before="0" w:after="0"/>
                        <w:ind w:left="0" w:hanging="0"/>
                        <w:contextualSpacing/>
                        <w:rPr>
                          <w:sz w:val="24"/>
                          <w:szCs w:val="24"/>
                        </w:rPr>
                      </w:pPr>
                      <w:r>
                        <w:rPr>
                          <w:sz w:val="24"/>
                          <w:szCs w:val="24"/>
                        </w:rPr>
                      </w:r>
                    </w:p>
                    <w:p>
                      <w:pPr>
                        <w:pStyle w:val="ListParagraph"/>
                        <w:spacing w:lineRule="auto" w:line="240" w:before="0" w:after="0"/>
                        <w:contextualSpacing/>
                        <w:rPr>
                          <w:sz w:val="24"/>
                          <w:szCs w:val="24"/>
                        </w:rPr>
                      </w:pPr>
                      <w:r>
                        <w:rPr>
                          <w:sz w:val="24"/>
                          <w:szCs w:val="24"/>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360" w:hanging="0"/>
                        <w:contextualSpacing/>
                        <w:jc w:val="both"/>
                        <w:rPr/>
                      </w:pPr>
                      <w:r>
                        <w:rPr/>
                      </w:r>
                    </w:p>
                  </w:txbxContent>
                </v:textbox>
              </v:rect>
            </w:pict>
          </mc:Fallback>
        </mc:AlternateContent>
      </w:r>
    </w:p>
    <w:p>
      <w:pPr>
        <w:pStyle w:val="Normal"/>
        <w:tabs>
          <w:tab w:val="clear" w:pos="708"/>
          <w:tab w:val="left" w:pos="1635" w:leader="none"/>
        </w:tabs>
        <w:rPr>
          <w:sz w:val="10"/>
        </w:rPr>
      </w:pPr>
      <w:r>
        <w:rPr>
          <w:sz w:val="10"/>
        </w:rPr>
        <w:tab/>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drawing>
          <wp:inline distT="0" distB="0" distL="0" distR="0">
            <wp:extent cx="1600200" cy="769620"/>
            <wp:effectExtent l="0" t="0" r="0" b="0"/>
            <wp:docPr id="20" name="Image 5" descr="Les toilettes à l'école, c'est impor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5" descr="Les toilettes à l'école, c'est important !"/>
                    <pic:cNvPicPr>
                      <a:picLocks noChangeAspect="1" noChangeArrowheads="1"/>
                    </pic:cNvPicPr>
                  </pic:nvPicPr>
                  <pic:blipFill>
                    <a:blip r:embed="rId13"/>
                    <a:stretch>
                      <a:fillRect/>
                    </a:stretch>
                  </pic:blipFill>
                  <pic:spPr bwMode="auto">
                    <a:xfrm>
                      <a:off x="0" y="0"/>
                      <a:ext cx="1600200" cy="769620"/>
                    </a:xfrm>
                    <a:prstGeom prst="rect">
                      <a:avLst/>
                    </a:prstGeom>
                  </pic:spPr>
                </pic:pic>
              </a:graphicData>
            </a:graphic>
          </wp:inline>
        </w:drawing>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mc:AlternateContent>
          <mc:Choice Requires="wps">
            <w:drawing>
              <wp:anchor behindDoc="0" distT="0" distB="0" distL="0" distR="0" simplePos="0" locked="0" layoutInCell="1" allowOverlap="1" relativeHeight="25">
                <wp:simplePos x="0" y="0"/>
                <wp:positionH relativeFrom="margin">
                  <wp:posOffset>457200</wp:posOffset>
                </wp:positionH>
                <wp:positionV relativeFrom="paragraph">
                  <wp:posOffset>123825</wp:posOffset>
                </wp:positionV>
                <wp:extent cx="5829935" cy="6058535"/>
                <wp:effectExtent l="0" t="0" r="0" b="0"/>
                <wp:wrapNone/>
                <wp:docPr id="21" name="Text Box 12"/>
                <a:graphic xmlns:a="http://schemas.openxmlformats.org/drawingml/2006/main">
                  <a:graphicData uri="http://schemas.microsoft.com/office/word/2010/wordprocessingShape">
                    <wps:wsp>
                      <wps:cNvSpPr/>
                      <wps:spPr>
                        <a:xfrm>
                          <a:off x="0" y="0"/>
                          <a:ext cx="5829480" cy="6058080"/>
                        </a:xfrm>
                        <a:prstGeom prst="rect">
                          <a:avLst/>
                        </a:prstGeom>
                        <a:solidFill>
                          <a:srgbClr val="ffccff"/>
                        </a:solidFill>
                        <a:ln>
                          <a:noFill/>
                        </a:ln>
                      </wps:spPr>
                      <wps:style>
                        <a:lnRef idx="0"/>
                        <a:fillRef idx="0"/>
                        <a:effectRef idx="0"/>
                        <a:fontRef idx="minor"/>
                      </wps:style>
                      <wps:txbx>
                        <w:txbxContent>
                          <w:p>
                            <w:pPr>
                              <w:pStyle w:val="ListParagraph"/>
                              <w:spacing w:lineRule="auto" w:line="240" w:before="0" w:after="0"/>
                              <w:ind w:left="360" w:hanging="0"/>
                              <w:contextualSpacing/>
                              <w:jc w:val="center"/>
                              <w:rPr>
                                <w:b/>
                                <w:b/>
                                <w:color w:val="FF0066"/>
                                <w:sz w:val="24"/>
                              </w:rPr>
                            </w:pPr>
                            <w:r>
                              <w:rPr>
                                <w:b/>
                                <w:color w:val="FF0066"/>
                                <w:sz w:val="24"/>
                              </w:rPr>
                              <w:t>Une vidéo pour encore mieux vous préparer à cette première rentrée :</w:t>
                            </w:r>
                          </w:p>
                          <w:p>
                            <w:pPr>
                              <w:pStyle w:val="ListParagraph"/>
                              <w:spacing w:lineRule="auto" w:line="240" w:before="0" w:after="0"/>
                              <w:ind w:left="360" w:hanging="0"/>
                              <w:contextualSpacing/>
                              <w:jc w:val="center"/>
                              <w:rPr>
                                <w:b/>
                                <w:b/>
                                <w:color w:val="FF0066"/>
                                <w:sz w:val="24"/>
                              </w:rPr>
                            </w:pPr>
                            <w:r>
                              <w:rPr>
                                <w:b/>
                                <w:color w:val="FF0066"/>
                                <w:sz w:val="24"/>
                              </w:rPr>
                            </w:r>
                          </w:p>
                          <w:p>
                            <w:pPr>
                              <w:pStyle w:val="ListParagraph"/>
                              <w:spacing w:lineRule="auto" w:line="240" w:before="0" w:after="0"/>
                              <w:ind w:left="0" w:hanging="0"/>
                              <w:contextualSpacing/>
                              <w:jc w:val="center"/>
                              <w:rPr/>
                            </w:pPr>
                            <w:r>
                              <w:rPr>
                                <w:bCs/>
                                <w:sz w:val="24"/>
                              </w:rPr>
                              <w:t xml:space="preserve">Voici un lien vers un extrait de l’émission </w:t>
                            </w:r>
                            <w:r>
                              <w:rPr>
                                <w:bCs/>
                                <w:i/>
                                <w:iCs/>
                                <w:sz w:val="24"/>
                              </w:rPr>
                              <w:t>La Maison des maternelles</w:t>
                            </w:r>
                            <w:r>
                              <w:rPr>
                                <w:bCs/>
                                <w:sz w:val="24"/>
                              </w:rPr>
                              <w:t xml:space="preserve"> sur France 5 dédiée à la première rentrée des classes :</w:t>
                            </w:r>
                            <w:r>
                              <w:rPr>
                                <w:bCs/>
                              </w:rPr>
                              <w:t xml:space="preserve"> </w:t>
                            </w:r>
                            <w:hyperlink r:id="rId14">
                              <w:r>
                                <w:rPr>
                                  <w:rStyle w:val="LienInternet"/>
                                  <w:bCs/>
                                </w:rPr>
                                <w:t>http://www.viewpure.com/V²AwQCCX5UQE?start=0&amp;end=0</w:t>
                              </w:r>
                            </w:hyperlink>
                          </w:p>
                          <w:p>
                            <w:pPr>
                              <w:pStyle w:val="ListParagraph"/>
                              <w:spacing w:lineRule="auto" w:line="240" w:before="0" w:after="0"/>
                              <w:contextualSpacing/>
                              <w:jc w:val="center"/>
                              <w:rPr/>
                            </w:pPr>
                            <w:r>
                              <w:rPr/>
                            </w:r>
                          </w:p>
                          <w:p>
                            <w:pPr>
                              <w:pStyle w:val="ListParagraph"/>
                              <w:spacing w:lineRule="auto" w:line="240" w:before="0" w:after="0"/>
                              <w:contextualSpacing/>
                              <w:jc w:val="center"/>
                              <w:rPr>
                                <w:bCs/>
                              </w:rPr>
                            </w:pPr>
                            <w:bookmarkStart w:id="0" w:name="_GoBack"/>
                            <w:r>
                              <w:rPr/>
                              <w:drawing>
                                <wp:inline distT="0" distB="0" distL="0" distR="0">
                                  <wp:extent cx="1889760" cy="944880"/>
                                  <wp:effectExtent l="0" t="0" r="0" b="0"/>
                                  <wp:docPr id="23"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0" descr=""/>
                                          <pic:cNvPicPr>
                                            <a:picLocks noChangeAspect="1" noChangeArrowheads="1"/>
                                          </pic:cNvPicPr>
                                        </pic:nvPicPr>
                                        <pic:blipFill>
                                          <a:blip r:embed="rId15"/>
                                          <a:stretch>
                                            <a:fillRect/>
                                          </a:stretch>
                                        </pic:blipFill>
                                        <pic:spPr bwMode="auto">
                                          <a:xfrm>
                                            <a:off x="0" y="0"/>
                                            <a:ext cx="1889760" cy="94488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bookmarkStart w:id="1" w:name="_GoBack"/>
                            <w:r>
                              <w:rPr/>
                              <w:t>La vidéo dure environ 21 minutes. Le découpage ci-dessous vous pe</w:t>
                            </w:r>
                            <w:bookmarkEnd w:id="1"/>
                            <w:r>
                              <w:rPr/>
                              <w:t>rmettra de vous repérer rapidement  selon vos attentes :</w:t>
                            </w:r>
                          </w:p>
                          <w:p>
                            <w:pPr>
                              <w:pStyle w:val="ListParagraph"/>
                              <w:numPr>
                                <w:ilvl w:val="0"/>
                                <w:numId w:val="10"/>
                              </w:numPr>
                              <w:spacing w:lineRule="auto" w:line="240" w:before="0" w:after="0"/>
                              <w:contextualSpacing/>
                              <w:rPr/>
                            </w:pPr>
                            <w:r>
                              <w:rPr/>
                              <w:t>Début : l’instruction obligatoire à 3 ans</w:t>
                            </w:r>
                          </w:p>
                          <w:p>
                            <w:pPr>
                              <w:pStyle w:val="ListParagraph"/>
                              <w:numPr>
                                <w:ilvl w:val="0"/>
                                <w:numId w:val="10"/>
                              </w:numPr>
                              <w:spacing w:lineRule="auto" w:line="240" w:before="0" w:after="0"/>
                              <w:contextualSpacing/>
                              <w:rPr/>
                            </w:pPr>
                            <w:r>
                              <w:rPr/>
                              <w:t>2’11 : la ½ journée d’école en début d’année</w:t>
                            </w:r>
                          </w:p>
                          <w:p>
                            <w:pPr>
                              <w:pStyle w:val="ListParagraph"/>
                              <w:numPr>
                                <w:ilvl w:val="0"/>
                                <w:numId w:val="10"/>
                              </w:numPr>
                              <w:spacing w:lineRule="auto" w:line="240" w:before="0" w:after="0"/>
                              <w:contextualSpacing/>
                              <w:rPr/>
                            </w:pPr>
                            <w:r>
                              <w:rPr/>
                              <w:t>3’36 : témoignage autour de l’annonce à son enfant de l’entrée à l’école</w:t>
                            </w:r>
                          </w:p>
                          <w:p>
                            <w:pPr>
                              <w:pStyle w:val="ListParagraph"/>
                              <w:numPr>
                                <w:ilvl w:val="0"/>
                                <w:numId w:val="10"/>
                              </w:numPr>
                              <w:spacing w:lineRule="auto" w:line="240" w:before="0" w:after="0"/>
                              <w:contextualSpacing/>
                              <w:rPr/>
                            </w:pPr>
                            <w:r>
                              <w:rPr/>
                              <w:t>4’45 : la propreté et la sieste</w:t>
                            </w:r>
                          </w:p>
                          <w:p>
                            <w:pPr>
                              <w:pStyle w:val="ListParagraph"/>
                              <w:numPr>
                                <w:ilvl w:val="0"/>
                                <w:numId w:val="10"/>
                              </w:numPr>
                              <w:spacing w:lineRule="auto" w:line="240" w:before="0" w:after="0"/>
                              <w:contextualSpacing/>
                              <w:rPr/>
                            </w:pPr>
                            <w:r>
                              <w:rPr/>
                              <w:t>6’22 : le doudou et de la tétine</w:t>
                            </w:r>
                          </w:p>
                          <w:p>
                            <w:pPr>
                              <w:pStyle w:val="ListParagraph"/>
                              <w:numPr>
                                <w:ilvl w:val="0"/>
                                <w:numId w:val="10"/>
                              </w:numPr>
                              <w:spacing w:lineRule="auto" w:line="240" w:before="0" w:after="0"/>
                              <w:contextualSpacing/>
                              <w:rPr/>
                            </w:pPr>
                            <w:r>
                              <w:rPr/>
                              <w:t xml:space="preserve">7’02 : l’enfant qui fait le « clown » à la maison à la sieste et au repas </w:t>
                            </w:r>
                          </w:p>
                          <w:p>
                            <w:pPr>
                              <w:pStyle w:val="ListParagraph"/>
                              <w:numPr>
                                <w:ilvl w:val="0"/>
                                <w:numId w:val="10"/>
                              </w:numPr>
                              <w:spacing w:lineRule="auto" w:line="240" w:before="0" w:after="0"/>
                              <w:contextualSpacing/>
                              <w:rPr/>
                            </w:pPr>
                            <w:r>
                              <w:rPr/>
                              <w:t>9’00 : reportage sur la première visite de l’école</w:t>
                            </w:r>
                          </w:p>
                          <w:p>
                            <w:pPr>
                              <w:pStyle w:val="ListParagraph"/>
                              <w:numPr>
                                <w:ilvl w:val="0"/>
                                <w:numId w:val="10"/>
                              </w:numPr>
                              <w:spacing w:lineRule="auto" w:line="240" w:before="0" w:after="0"/>
                              <w:contextualSpacing/>
                              <w:rPr/>
                            </w:pPr>
                            <w:r>
                              <w:rPr/>
                              <w:t>14’25 : la séparation</w:t>
                            </w:r>
                          </w:p>
                          <w:p>
                            <w:pPr>
                              <w:pStyle w:val="ListParagraph"/>
                              <w:numPr>
                                <w:ilvl w:val="0"/>
                                <w:numId w:val="10"/>
                              </w:numPr>
                              <w:spacing w:lineRule="auto" w:line="240" w:before="0" w:after="0"/>
                              <w:contextualSpacing/>
                              <w:rPr/>
                            </w:pPr>
                            <w:r>
                              <w:rPr/>
                              <w:t>15’23 : les relations sociales</w:t>
                            </w:r>
                          </w:p>
                          <w:p>
                            <w:pPr>
                              <w:pStyle w:val="ListParagraph"/>
                              <w:numPr>
                                <w:ilvl w:val="0"/>
                                <w:numId w:val="10"/>
                              </w:numPr>
                              <w:spacing w:lineRule="auto" w:line="240" w:before="0" w:after="0"/>
                              <w:contextualSpacing/>
                              <w:rPr/>
                            </w:pPr>
                            <w:r>
                              <w:rPr/>
                              <w:t>17’10 : le premier jour de maternelle</w:t>
                            </w:r>
                          </w:p>
                          <w:p>
                            <w:pPr>
                              <w:pStyle w:val="ListParagraph"/>
                              <w:numPr>
                                <w:ilvl w:val="0"/>
                                <w:numId w:val="10"/>
                              </w:numPr>
                              <w:spacing w:lineRule="auto" w:line="240" w:before="0" w:after="0"/>
                              <w:contextualSpacing/>
                              <w:rPr/>
                            </w:pPr>
                            <w:r>
                              <w:rPr/>
                              <w:t>20’10 : Refus d’un enfant d’aller à l’école</w:t>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jc w:val="center"/>
                              <w:rPr>
                                <w:b/>
                                <w:b/>
                                <w:color w:val="FF0066"/>
                                <w:sz w:val="24"/>
                                <w:highlight w:val="yellow"/>
                              </w:rPr>
                            </w:pPr>
                            <w:r>
                              <w:rPr/>
                            </w:r>
                          </w:p>
                          <w:p>
                            <w:pPr>
                              <w:pStyle w:val="ListParagraph"/>
                              <w:spacing w:lineRule="auto" w:line="240" w:before="0" w:after="0"/>
                              <w:ind w:left="0" w:hanging="0"/>
                              <w:contextualSpacing/>
                              <w:jc w:val="both"/>
                              <w:rPr/>
                            </w:pPr>
                            <w:r>
                              <w:rPr/>
                            </w:r>
                          </w:p>
                        </w:txbxContent>
                      </wps:txbx>
                      <wps:bodyPr>
                        <a:noAutofit/>
                      </wps:bodyPr>
                    </wps:wsp>
                  </a:graphicData>
                </a:graphic>
              </wp:anchor>
            </w:drawing>
          </mc:Choice>
          <mc:Fallback>
            <w:pict>
              <v:rect id="shape_0" ID="Text Box 12" fillcolor="#ffccff" stroked="f" style="position:absolute;margin-left:36pt;margin-top:9.75pt;width:458.95pt;height:476.95pt;mso-position-horizontal-relative:margin">
                <w10:wrap type="square"/>
                <v:fill o:detectmouseclick="t" type="solid" color2="#003300"/>
                <v:stroke color="#3465a4" joinstyle="round" endcap="flat"/>
                <v:textbox>
                  <w:txbxContent>
                    <w:p>
                      <w:pPr>
                        <w:pStyle w:val="ListParagraph"/>
                        <w:spacing w:lineRule="auto" w:line="240" w:before="0" w:after="0"/>
                        <w:ind w:left="360" w:hanging="0"/>
                        <w:contextualSpacing/>
                        <w:jc w:val="center"/>
                        <w:rPr>
                          <w:b/>
                          <w:b/>
                          <w:color w:val="FF0066"/>
                          <w:sz w:val="24"/>
                        </w:rPr>
                      </w:pPr>
                      <w:r>
                        <w:rPr>
                          <w:b/>
                          <w:color w:val="FF0066"/>
                          <w:sz w:val="24"/>
                        </w:rPr>
                        <w:t>Une vidéo pour encore mieux vous préparer à cette première rentrée :</w:t>
                      </w:r>
                    </w:p>
                    <w:p>
                      <w:pPr>
                        <w:pStyle w:val="ListParagraph"/>
                        <w:spacing w:lineRule="auto" w:line="240" w:before="0" w:after="0"/>
                        <w:ind w:left="360" w:hanging="0"/>
                        <w:contextualSpacing/>
                        <w:jc w:val="center"/>
                        <w:rPr>
                          <w:b/>
                          <w:b/>
                          <w:color w:val="FF0066"/>
                          <w:sz w:val="24"/>
                        </w:rPr>
                      </w:pPr>
                      <w:r>
                        <w:rPr>
                          <w:b/>
                          <w:color w:val="FF0066"/>
                          <w:sz w:val="24"/>
                        </w:rPr>
                      </w:r>
                    </w:p>
                    <w:p>
                      <w:pPr>
                        <w:pStyle w:val="ListParagraph"/>
                        <w:spacing w:lineRule="auto" w:line="240" w:before="0" w:after="0"/>
                        <w:ind w:left="0" w:hanging="0"/>
                        <w:contextualSpacing/>
                        <w:jc w:val="center"/>
                        <w:rPr/>
                      </w:pPr>
                      <w:r>
                        <w:rPr>
                          <w:bCs/>
                          <w:sz w:val="24"/>
                        </w:rPr>
                        <w:t xml:space="preserve">Voici un lien vers un extrait de l’émission </w:t>
                      </w:r>
                      <w:r>
                        <w:rPr>
                          <w:bCs/>
                          <w:i/>
                          <w:iCs/>
                          <w:sz w:val="24"/>
                        </w:rPr>
                        <w:t>La Maison des maternelles</w:t>
                      </w:r>
                      <w:r>
                        <w:rPr>
                          <w:bCs/>
                          <w:sz w:val="24"/>
                        </w:rPr>
                        <w:t xml:space="preserve"> sur France 5 dédiée à la première rentrée des classes :</w:t>
                      </w:r>
                      <w:r>
                        <w:rPr>
                          <w:bCs/>
                        </w:rPr>
                        <w:t xml:space="preserve"> </w:t>
                      </w:r>
                      <w:hyperlink r:id="rId16">
                        <w:r>
                          <w:rPr>
                            <w:rStyle w:val="LienInternet"/>
                            <w:bCs/>
                          </w:rPr>
                          <w:t>http://www.viewpure.com/V²AwQCCX5UQE?start=0&amp;end=0</w:t>
                        </w:r>
                      </w:hyperlink>
                    </w:p>
                    <w:p>
                      <w:pPr>
                        <w:pStyle w:val="ListParagraph"/>
                        <w:spacing w:lineRule="auto" w:line="240" w:before="0" w:after="0"/>
                        <w:contextualSpacing/>
                        <w:jc w:val="center"/>
                        <w:rPr/>
                      </w:pPr>
                      <w:r>
                        <w:rPr/>
                      </w:r>
                    </w:p>
                    <w:p>
                      <w:pPr>
                        <w:pStyle w:val="ListParagraph"/>
                        <w:spacing w:lineRule="auto" w:line="240" w:before="0" w:after="0"/>
                        <w:contextualSpacing/>
                        <w:jc w:val="center"/>
                        <w:rPr>
                          <w:bCs/>
                        </w:rPr>
                      </w:pPr>
                      <w:bookmarkStart w:id="2" w:name="_GoBack"/>
                      <w:r>
                        <w:rPr/>
                        <w:drawing>
                          <wp:inline distT="0" distB="0" distL="0" distR="0">
                            <wp:extent cx="1889760" cy="944880"/>
                            <wp:effectExtent l="0" t="0" r="0" b="0"/>
                            <wp:docPr id="24"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0" descr=""/>
                                    <pic:cNvPicPr>
                                      <a:picLocks noChangeAspect="1" noChangeArrowheads="1"/>
                                    </pic:cNvPicPr>
                                  </pic:nvPicPr>
                                  <pic:blipFill>
                                    <a:blip r:embed="rId15"/>
                                    <a:stretch>
                                      <a:fillRect/>
                                    </a:stretch>
                                  </pic:blipFill>
                                  <pic:spPr bwMode="auto">
                                    <a:xfrm>
                                      <a:off x="0" y="0"/>
                                      <a:ext cx="1889760" cy="94488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rPr/>
                      </w:pPr>
                      <w:bookmarkStart w:id="3" w:name="_GoBack"/>
                      <w:r>
                        <w:rPr/>
                        <w:t>La vidéo dure environ 21 minutes. Le découpage ci-dessous vous pe</w:t>
                      </w:r>
                      <w:bookmarkEnd w:id="3"/>
                      <w:r>
                        <w:rPr/>
                        <w:t>rmettra de vous repérer rapidement  selon vos attentes :</w:t>
                      </w:r>
                    </w:p>
                    <w:p>
                      <w:pPr>
                        <w:pStyle w:val="ListParagraph"/>
                        <w:numPr>
                          <w:ilvl w:val="0"/>
                          <w:numId w:val="10"/>
                        </w:numPr>
                        <w:spacing w:lineRule="auto" w:line="240" w:before="0" w:after="0"/>
                        <w:contextualSpacing/>
                        <w:rPr/>
                      </w:pPr>
                      <w:r>
                        <w:rPr/>
                        <w:t>Début : l’instruction obligatoire à 3 ans</w:t>
                      </w:r>
                    </w:p>
                    <w:p>
                      <w:pPr>
                        <w:pStyle w:val="ListParagraph"/>
                        <w:numPr>
                          <w:ilvl w:val="0"/>
                          <w:numId w:val="10"/>
                        </w:numPr>
                        <w:spacing w:lineRule="auto" w:line="240" w:before="0" w:after="0"/>
                        <w:contextualSpacing/>
                        <w:rPr/>
                      </w:pPr>
                      <w:r>
                        <w:rPr/>
                        <w:t>2’11 : la ½ journée d’école en début d’année</w:t>
                      </w:r>
                    </w:p>
                    <w:p>
                      <w:pPr>
                        <w:pStyle w:val="ListParagraph"/>
                        <w:numPr>
                          <w:ilvl w:val="0"/>
                          <w:numId w:val="10"/>
                        </w:numPr>
                        <w:spacing w:lineRule="auto" w:line="240" w:before="0" w:after="0"/>
                        <w:contextualSpacing/>
                        <w:rPr/>
                      </w:pPr>
                      <w:r>
                        <w:rPr/>
                        <w:t>3’36 : témoignage autour de l’annonce à son enfant de l’entrée à l’école</w:t>
                      </w:r>
                    </w:p>
                    <w:p>
                      <w:pPr>
                        <w:pStyle w:val="ListParagraph"/>
                        <w:numPr>
                          <w:ilvl w:val="0"/>
                          <w:numId w:val="10"/>
                        </w:numPr>
                        <w:spacing w:lineRule="auto" w:line="240" w:before="0" w:after="0"/>
                        <w:contextualSpacing/>
                        <w:rPr/>
                      </w:pPr>
                      <w:r>
                        <w:rPr/>
                        <w:t>4’45 : la propreté et la sieste</w:t>
                      </w:r>
                    </w:p>
                    <w:p>
                      <w:pPr>
                        <w:pStyle w:val="ListParagraph"/>
                        <w:numPr>
                          <w:ilvl w:val="0"/>
                          <w:numId w:val="10"/>
                        </w:numPr>
                        <w:spacing w:lineRule="auto" w:line="240" w:before="0" w:after="0"/>
                        <w:contextualSpacing/>
                        <w:rPr/>
                      </w:pPr>
                      <w:r>
                        <w:rPr/>
                        <w:t>6’22 : le doudou et de la tétine</w:t>
                      </w:r>
                    </w:p>
                    <w:p>
                      <w:pPr>
                        <w:pStyle w:val="ListParagraph"/>
                        <w:numPr>
                          <w:ilvl w:val="0"/>
                          <w:numId w:val="10"/>
                        </w:numPr>
                        <w:spacing w:lineRule="auto" w:line="240" w:before="0" w:after="0"/>
                        <w:contextualSpacing/>
                        <w:rPr/>
                      </w:pPr>
                      <w:r>
                        <w:rPr/>
                        <w:t xml:space="preserve">7’02 : l’enfant qui fait le « clown » à la maison à la sieste et au repas </w:t>
                      </w:r>
                    </w:p>
                    <w:p>
                      <w:pPr>
                        <w:pStyle w:val="ListParagraph"/>
                        <w:numPr>
                          <w:ilvl w:val="0"/>
                          <w:numId w:val="10"/>
                        </w:numPr>
                        <w:spacing w:lineRule="auto" w:line="240" w:before="0" w:after="0"/>
                        <w:contextualSpacing/>
                        <w:rPr/>
                      </w:pPr>
                      <w:r>
                        <w:rPr/>
                        <w:t>9’00 : reportage sur la première visite de l’école</w:t>
                      </w:r>
                    </w:p>
                    <w:p>
                      <w:pPr>
                        <w:pStyle w:val="ListParagraph"/>
                        <w:numPr>
                          <w:ilvl w:val="0"/>
                          <w:numId w:val="10"/>
                        </w:numPr>
                        <w:spacing w:lineRule="auto" w:line="240" w:before="0" w:after="0"/>
                        <w:contextualSpacing/>
                        <w:rPr/>
                      </w:pPr>
                      <w:r>
                        <w:rPr/>
                        <w:t>14’25 : la séparation</w:t>
                      </w:r>
                    </w:p>
                    <w:p>
                      <w:pPr>
                        <w:pStyle w:val="ListParagraph"/>
                        <w:numPr>
                          <w:ilvl w:val="0"/>
                          <w:numId w:val="10"/>
                        </w:numPr>
                        <w:spacing w:lineRule="auto" w:line="240" w:before="0" w:after="0"/>
                        <w:contextualSpacing/>
                        <w:rPr/>
                      </w:pPr>
                      <w:r>
                        <w:rPr/>
                        <w:t>15’23 : les relations sociales</w:t>
                      </w:r>
                    </w:p>
                    <w:p>
                      <w:pPr>
                        <w:pStyle w:val="ListParagraph"/>
                        <w:numPr>
                          <w:ilvl w:val="0"/>
                          <w:numId w:val="10"/>
                        </w:numPr>
                        <w:spacing w:lineRule="auto" w:line="240" w:before="0" w:after="0"/>
                        <w:contextualSpacing/>
                        <w:rPr/>
                      </w:pPr>
                      <w:r>
                        <w:rPr/>
                        <w:t>17’10 : le premier jour de maternelle</w:t>
                      </w:r>
                    </w:p>
                    <w:p>
                      <w:pPr>
                        <w:pStyle w:val="ListParagraph"/>
                        <w:numPr>
                          <w:ilvl w:val="0"/>
                          <w:numId w:val="10"/>
                        </w:numPr>
                        <w:spacing w:lineRule="auto" w:line="240" w:before="0" w:after="0"/>
                        <w:contextualSpacing/>
                        <w:rPr/>
                      </w:pPr>
                      <w:r>
                        <w:rPr/>
                        <w:t>20’10 : Refus d’un enfant d’aller à l’école</w:t>
                      </w:r>
                    </w:p>
                    <w:p>
                      <w:pPr>
                        <w:pStyle w:val="ListParagraph"/>
                        <w:spacing w:lineRule="auto" w:line="240" w:before="0" w:after="0"/>
                        <w:ind w:left="0" w:hanging="0"/>
                        <w:contextualSpacing/>
                        <w:rPr/>
                      </w:pPr>
                      <w:r>
                        <w:rPr/>
                      </w:r>
                    </w:p>
                    <w:p>
                      <w:pPr>
                        <w:pStyle w:val="ListParagraph"/>
                        <w:spacing w:lineRule="auto" w:line="240" w:before="0" w:after="0"/>
                        <w:ind w:left="0" w:hanging="0"/>
                        <w:contextualSpacing/>
                        <w:jc w:val="center"/>
                        <w:rPr>
                          <w:b/>
                          <w:b/>
                          <w:color w:val="FF0066"/>
                          <w:sz w:val="24"/>
                          <w:highlight w:val="yellow"/>
                        </w:rPr>
                      </w:pPr>
                      <w:r>
                        <w:rPr/>
                      </w:r>
                    </w:p>
                    <w:p>
                      <w:pPr>
                        <w:pStyle w:val="ListParagraph"/>
                        <w:spacing w:lineRule="auto" w:line="240" w:before="0" w:after="0"/>
                        <w:ind w:left="0" w:hanging="0"/>
                        <w:contextualSpacing/>
                        <w:jc w:val="both"/>
                        <w:rPr/>
                      </w:pPr>
                      <w:r>
                        <w:rPr/>
                      </w:r>
                    </w:p>
                  </w:txbxContent>
                </v:textbox>
              </v:rect>
            </w:pict>
          </mc:Fallback>
        </mc:AlternateContent>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mc:AlternateContent>
          <mc:Choice Requires="wps">
            <w:drawing>
              <wp:anchor behindDoc="0" distT="0" distB="0" distL="0" distR="0" simplePos="0" locked="0" layoutInCell="1" allowOverlap="1" relativeHeight="24">
                <wp:simplePos x="0" y="0"/>
                <wp:positionH relativeFrom="margin">
                  <wp:posOffset>1257300</wp:posOffset>
                </wp:positionH>
                <wp:positionV relativeFrom="paragraph">
                  <wp:posOffset>20955</wp:posOffset>
                </wp:positionV>
                <wp:extent cx="5601335" cy="9487535"/>
                <wp:effectExtent l="0" t="0" r="0" b="0"/>
                <wp:wrapNone/>
                <wp:docPr id="25" name="Text Box 13"/>
                <a:graphic xmlns:a="http://schemas.openxmlformats.org/drawingml/2006/main">
                  <a:graphicData uri="http://schemas.microsoft.com/office/word/2010/wordprocessingShape">
                    <wps:wsp>
                      <wps:cNvSpPr/>
                      <wps:spPr>
                        <a:xfrm>
                          <a:off x="0" y="0"/>
                          <a:ext cx="5600880" cy="9487080"/>
                        </a:xfrm>
                        <a:prstGeom prst="rect">
                          <a:avLst/>
                        </a:prstGeom>
                        <a:solidFill>
                          <a:srgbClr val="ffff99"/>
                        </a:solidFill>
                        <a:ln>
                          <a:noFill/>
                        </a:ln>
                      </wps:spPr>
                      <wps:style>
                        <a:lnRef idx="0"/>
                        <a:fillRef idx="0"/>
                        <a:effectRef idx="0"/>
                        <a:fontRef idx="minor"/>
                      </wps:style>
                      <wps:txbx>
                        <w:txbxContent>
                          <w:p>
                            <w:pPr>
                              <w:pStyle w:val="Contenudecadre"/>
                              <w:spacing w:lineRule="auto" w:line="240" w:before="0" w:after="0"/>
                              <w:jc w:val="center"/>
                              <w:rPr>
                                <w:b/>
                                <w:b/>
                                <w:color w:val="FF0066"/>
                                <w:sz w:val="24"/>
                              </w:rPr>
                            </w:pPr>
                            <w:r>
                              <w:rPr>
                                <w:b/>
                                <w:color w:val="FF0066"/>
                                <w:sz w:val="24"/>
                              </w:rPr>
                              <w:t xml:space="preserve">Liste d’albums : </w:t>
                            </w:r>
                          </w:p>
                          <w:p>
                            <w:pPr>
                              <w:pStyle w:val="Contenudecadre"/>
                              <w:spacing w:lineRule="auto" w:line="240" w:before="0" w:after="0"/>
                              <w:rPr>
                                <w:bCs/>
                                <w:sz w:val="24"/>
                              </w:rPr>
                            </w:pPr>
                            <w:r>
                              <w:rPr>
                                <w:bCs/>
                                <w:sz w:val="24"/>
                              </w:rPr>
                              <w:t>Voici une sélection (non exhaustive) de titres d’albums de jeunesse et de liens vidéo pour accompagner votre discours auprès de votre enfant :</w:t>
                            </w:r>
                          </w:p>
                          <w:p>
                            <w:pPr>
                              <w:pStyle w:val="NoSpacing"/>
                              <w:jc w:val="both"/>
                              <w:rPr>
                                <w:b/>
                                <w:b/>
                                <w:bCs/>
                                <w:color w:val="FF0066"/>
                              </w:rPr>
                            </w:pPr>
                            <w:r>
                              <w:rPr>
                                <w:b/>
                                <w:bCs/>
                              </w:rPr>
                              <w:t xml:space="preserve">Petit Ours brun : </w:t>
                            </w:r>
                          </w:p>
                          <w:p>
                            <w:pPr>
                              <w:pStyle w:val="Contenudecadre"/>
                              <w:spacing w:lineRule="auto" w:line="240" w:before="0" w:after="0"/>
                              <w:rPr>
                                <w:b/>
                                <w:b/>
                                <w:color w:val="FF0066"/>
                                <w:sz w:val="24"/>
                              </w:rPr>
                            </w:pPr>
                            <w:r>
                              <w:rPr>
                                <w:b/>
                                <w:color w:val="FF0066"/>
                                <w:sz w:val="24"/>
                              </w:rPr>
                              <w:t xml:space="preserve">              </w:t>
                            </w:r>
                            <w:r>
                              <w:rPr/>
                              <w:drawing>
                                <wp:inline distT="0" distB="0" distL="0" distR="0">
                                  <wp:extent cx="914400" cy="762000"/>
                                  <wp:effectExtent l="0" t="0" r="0" b="0"/>
                                  <wp:docPr id="2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 descr=""/>
                                          <pic:cNvPicPr>
                                            <a:picLocks noChangeAspect="1" noChangeArrowheads="1"/>
                                          </pic:cNvPicPr>
                                        </pic:nvPicPr>
                                        <pic:blipFill>
                                          <a:blip r:embed="rId17"/>
                                          <a:stretch>
                                            <a:fillRect/>
                                          </a:stretch>
                                        </pic:blipFill>
                                        <pic:spPr bwMode="auto">
                                          <a:xfrm>
                                            <a:off x="0" y="0"/>
                                            <a:ext cx="914400" cy="762000"/>
                                          </a:xfrm>
                                          <a:prstGeom prst="rect">
                                            <a:avLst/>
                                          </a:prstGeom>
                                        </pic:spPr>
                                      </pic:pic>
                                    </a:graphicData>
                                  </a:graphic>
                                </wp:inline>
                              </w:drawing>
                            </w:r>
                          </w:p>
                          <w:p>
                            <w:pPr>
                              <w:pStyle w:val="Contenudecadre"/>
                              <w:numPr>
                                <w:ilvl w:val="0"/>
                                <w:numId w:val="4"/>
                              </w:numPr>
                              <w:spacing w:lineRule="auto" w:line="240" w:before="0" w:after="0"/>
                              <w:rPr>
                                <w:bCs/>
                                <w:sz w:val="24"/>
                              </w:rPr>
                            </w:pPr>
                            <w:r>
                              <w:rPr>
                                <w:bCs/>
                                <w:i/>
                                <w:iCs/>
                                <w:sz w:val="24"/>
                              </w:rPr>
                              <w:t>Petit Ours brun va à l’école :</w:t>
                            </w:r>
                            <w:r>
                              <w:rPr>
                                <w:bCs/>
                                <w:sz w:val="24"/>
                              </w:rPr>
                              <w:t xml:space="preserve"> histoire portant sur le trajet et l’arrivée à l’école</w:t>
                            </w:r>
                          </w:p>
                          <w:p>
                            <w:pPr>
                              <w:pStyle w:val="Contenudecadre"/>
                              <w:numPr>
                                <w:ilvl w:val="0"/>
                                <w:numId w:val="4"/>
                              </w:numPr>
                              <w:spacing w:lineRule="auto" w:line="240" w:before="0" w:after="0"/>
                              <w:rPr/>
                            </w:pPr>
                            <w:r>
                              <w:rPr>
                                <w:bCs/>
                                <w:sz w:val="24"/>
                              </w:rPr>
                              <w:t xml:space="preserve"> </w:t>
                            </w:r>
                            <w:hyperlink r:id="rId18">
                              <w:r>
                                <w:rPr>
                                  <w:rStyle w:val="LienInternet"/>
                                </w:rPr>
                                <w:t>https://www.youtube.com/watch?v=Ny-R-Y2uYbU</w:t>
                              </w:r>
                            </w:hyperlink>
                          </w:p>
                          <w:p>
                            <w:pPr>
                              <w:pStyle w:val="Contenudecadre"/>
                              <w:spacing w:lineRule="auto" w:line="240" w:before="0" w:after="0"/>
                              <w:ind w:left="810" w:hanging="0"/>
                              <w:rPr>
                                <w:bCs/>
                                <w:sz w:val="24"/>
                              </w:rPr>
                            </w:pPr>
                            <w:r>
                              <w:rPr>
                                <w:bCs/>
                                <w:sz w:val="24"/>
                              </w:rPr>
                            </w:r>
                          </w:p>
                          <w:p>
                            <w:pPr>
                              <w:pStyle w:val="Contenudecadre"/>
                              <w:spacing w:lineRule="auto" w:line="240" w:before="0" w:after="0"/>
                              <w:rPr>
                                <w:b/>
                                <w:b/>
                                <w:color w:val="FF0066"/>
                                <w:sz w:val="24"/>
                              </w:rPr>
                            </w:pPr>
                            <w:r>
                              <w:rPr>
                                <w:b/>
                                <w:color w:val="FF0066"/>
                                <w:sz w:val="24"/>
                              </w:rPr>
                              <w:t xml:space="preserve">              </w:t>
                            </w:r>
                            <w:r>
                              <w:rPr/>
                              <w:drawing>
                                <wp:inline distT="0" distB="0" distL="0" distR="0">
                                  <wp:extent cx="937260" cy="807720"/>
                                  <wp:effectExtent l="0" t="0" r="0" b="0"/>
                                  <wp:docPr id="28"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9" descr=""/>
                                          <pic:cNvPicPr>
                                            <a:picLocks noChangeAspect="1" noChangeArrowheads="1"/>
                                          </pic:cNvPicPr>
                                        </pic:nvPicPr>
                                        <pic:blipFill>
                                          <a:blip r:embed="rId19"/>
                                          <a:stretch>
                                            <a:fillRect/>
                                          </a:stretch>
                                        </pic:blipFill>
                                        <pic:spPr bwMode="auto">
                                          <a:xfrm>
                                            <a:off x="0" y="0"/>
                                            <a:ext cx="937260" cy="807720"/>
                                          </a:xfrm>
                                          <a:prstGeom prst="rect">
                                            <a:avLst/>
                                          </a:prstGeom>
                                        </pic:spPr>
                                      </pic:pic>
                                    </a:graphicData>
                                  </a:graphic>
                                </wp:inline>
                              </w:drawing>
                            </w:r>
                          </w:p>
                          <w:p>
                            <w:pPr>
                              <w:pStyle w:val="NoSpacing"/>
                              <w:numPr>
                                <w:ilvl w:val="0"/>
                                <w:numId w:val="4"/>
                              </w:numPr>
                              <w:jc w:val="both"/>
                              <w:rPr>
                                <w:sz w:val="24"/>
                                <w:szCs w:val="24"/>
                              </w:rPr>
                            </w:pPr>
                            <w:r>
                              <w:rPr>
                                <w:i/>
                                <w:iCs/>
                                <w:sz w:val="24"/>
                                <w:szCs w:val="24"/>
                              </w:rPr>
                              <w:t>Petit Ours Brun rentre à l’école :</w:t>
                            </w:r>
                            <w:r>
                              <w:rPr>
                                <w:sz w:val="24"/>
                                <w:szCs w:val="24"/>
                              </w:rPr>
                              <w:t xml:space="preserve"> Petit Ours brun découvre son école et sa salle de classe, se sépare de sa maman puis la retrouve</w:t>
                            </w:r>
                          </w:p>
                          <w:p>
                            <w:pPr>
                              <w:pStyle w:val="NoSpacing"/>
                              <w:numPr>
                                <w:ilvl w:val="0"/>
                                <w:numId w:val="4"/>
                              </w:numPr>
                              <w:jc w:val="both"/>
                              <w:rPr/>
                            </w:pPr>
                            <w:r>
                              <w:rPr/>
                              <w:t xml:space="preserve"> </w:t>
                            </w:r>
                            <w:hyperlink r:id="rId20">
                              <w:r>
                                <w:rPr>
                                  <w:rStyle w:val="LienInternet"/>
                                </w:rPr>
                                <w:t>https://www.youtube.com/watch?v=GXMfG0uwMzE</w:t>
                              </w:r>
                            </w:hyperlink>
                            <w:r>
                              <w:rPr>
                                <w:rStyle w:val="LienInternet"/>
                              </w:rPr>
                              <w:t xml:space="preserve">  </w:t>
                            </w:r>
                          </w:p>
                          <w:p>
                            <w:pPr>
                              <w:pStyle w:val="ListParagraph"/>
                              <w:spacing w:lineRule="auto" w:line="240" w:before="0" w:after="0"/>
                              <w:ind w:left="0" w:hanging="0"/>
                              <w:contextualSpacing/>
                              <w:jc w:val="both"/>
                              <w:rPr>
                                <w:lang w:val="en-GB"/>
                              </w:rPr>
                            </w:pPr>
                            <w:r>
                              <w:rPr>
                                <w:b/>
                                <w:bCs/>
                                <w:sz w:val="24"/>
                                <w:szCs w:val="24"/>
                                <w:lang w:val="en-GB"/>
                              </w:rPr>
                              <w:t>T’choupi:</w:t>
                            </w:r>
                            <w:r>
                              <w:rPr>
                                <w:lang w:val="en-GB"/>
                              </w:rPr>
                              <w:t xml:space="preserve"> </w:t>
                            </w:r>
                          </w:p>
                          <w:p>
                            <w:pPr>
                              <w:pStyle w:val="ListParagraph"/>
                              <w:spacing w:lineRule="auto" w:line="240" w:before="0" w:after="0"/>
                              <w:ind w:left="0" w:hanging="0"/>
                              <w:contextualSpacing/>
                              <w:jc w:val="both"/>
                              <w:rPr>
                                <w:lang w:val="en-GB"/>
                              </w:rPr>
                            </w:pPr>
                            <w:r>
                              <w:rPr>
                                <w:lang w:val="en-GB"/>
                              </w:rPr>
                            </w:r>
                          </w:p>
                          <w:p>
                            <w:pPr>
                              <w:pStyle w:val="ListParagraph"/>
                              <w:spacing w:lineRule="auto" w:line="240" w:before="0" w:after="0"/>
                              <w:ind w:left="855" w:hanging="0"/>
                              <w:contextualSpacing/>
                              <w:jc w:val="both"/>
                              <w:rPr/>
                            </w:pPr>
                            <w:r>
                              <w:rPr/>
                              <w:drawing>
                                <wp:inline distT="0" distB="0" distL="0" distR="0">
                                  <wp:extent cx="830580" cy="762000"/>
                                  <wp:effectExtent l="0" t="0" r="0" b="0"/>
                                  <wp:docPr id="29" name="Image 11" descr="T'choupi rentr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1" descr="T'choupi rentre à l'école"/>
                                          <pic:cNvPicPr>
                                            <a:picLocks noChangeAspect="1" noChangeArrowheads="1"/>
                                          </pic:cNvPicPr>
                                        </pic:nvPicPr>
                                        <pic:blipFill>
                                          <a:blip r:embed="rId21"/>
                                          <a:stretch>
                                            <a:fillRect/>
                                          </a:stretch>
                                        </pic:blipFill>
                                        <pic:spPr bwMode="auto">
                                          <a:xfrm>
                                            <a:off x="0" y="0"/>
                                            <a:ext cx="830580" cy="762000"/>
                                          </a:xfrm>
                                          <a:prstGeom prst="rect">
                                            <a:avLst/>
                                          </a:prstGeom>
                                        </pic:spPr>
                                      </pic:pic>
                                    </a:graphicData>
                                  </a:graphic>
                                </wp:inline>
                              </w:drawing>
                            </w:r>
                          </w:p>
                          <w:p>
                            <w:pPr>
                              <w:pStyle w:val="ListParagraph"/>
                              <w:numPr>
                                <w:ilvl w:val="0"/>
                                <w:numId w:val="3"/>
                              </w:numPr>
                              <w:spacing w:lineRule="auto" w:line="240" w:before="0" w:after="0"/>
                              <w:contextualSpacing/>
                              <w:jc w:val="both"/>
                              <w:rPr>
                                <w:i/>
                                <w:i/>
                                <w:iCs/>
                                <w:sz w:val="24"/>
                                <w:szCs w:val="24"/>
                              </w:rPr>
                            </w:pPr>
                            <w:r>
                              <w:rPr>
                                <w:i/>
                                <w:iCs/>
                                <w:sz w:val="24"/>
                                <w:szCs w:val="24"/>
                              </w:rPr>
                              <w:t xml:space="preserve">T’choupi rentre à l’école : </w:t>
                            </w:r>
                            <w:r>
                              <w:rPr>
                                <w:sz w:val="24"/>
                                <w:szCs w:val="24"/>
                              </w:rPr>
                              <w:t>séparation et déroulement de la première journée et retrouvailles</w:t>
                            </w:r>
                          </w:p>
                          <w:p>
                            <w:pPr>
                              <w:pStyle w:val="ListParagraph"/>
                              <w:spacing w:lineRule="auto" w:line="240" w:before="0" w:after="0"/>
                              <w:ind w:left="855" w:hanging="0"/>
                              <w:contextualSpacing/>
                              <w:jc w:val="both"/>
                              <w:rPr>
                                <w:i/>
                                <w:i/>
                                <w:iCs/>
                                <w:sz w:val="24"/>
                                <w:szCs w:val="24"/>
                              </w:rPr>
                            </w:pPr>
                            <w:r>
                              <w:rPr>
                                <w:i/>
                                <w:iCs/>
                                <w:sz w:val="24"/>
                                <w:szCs w:val="24"/>
                              </w:rPr>
                            </w:r>
                          </w:p>
                          <w:p>
                            <w:pPr>
                              <w:pStyle w:val="ListParagraph"/>
                              <w:numPr>
                                <w:ilvl w:val="0"/>
                                <w:numId w:val="3"/>
                              </w:numPr>
                              <w:spacing w:lineRule="auto" w:line="240" w:before="0" w:after="0"/>
                              <w:contextualSpacing/>
                              <w:jc w:val="both"/>
                              <w:rPr/>
                            </w:pPr>
                            <w:r>
                              <w:rPr>
                                <w:i/>
                                <w:iCs/>
                              </w:rPr>
                              <w:t>T’choupi rentre à l’école</w:t>
                            </w:r>
                            <w:r>
                              <w:rPr/>
                              <w:t xml:space="preserve"> (vidéo) : préparation le matin de la rentrée </w:t>
                            </w:r>
                            <w:hyperlink r:id="rId22">
                              <w:r>
                                <w:rPr>
                                  <w:rStyle w:val="LienInternet"/>
                                </w:rPr>
                                <w:t>https://www.dailymotion.com/video/x2dyapx</w:t>
                              </w:r>
                            </w:hyperlink>
                          </w:p>
                          <w:p>
                            <w:pPr>
                              <w:pStyle w:val="ListParagraph"/>
                              <w:spacing w:lineRule="auto" w:line="240" w:before="0" w:after="0"/>
                              <w:ind w:left="495" w:hanging="0"/>
                              <w:contextualSpacing/>
                              <w:jc w:val="both"/>
                              <w:rPr/>
                            </w:pPr>
                            <w:r>
                              <w:rPr/>
                            </w:r>
                          </w:p>
                          <w:p>
                            <w:pPr>
                              <w:pStyle w:val="ListParagraph"/>
                              <w:spacing w:lineRule="auto" w:line="240" w:before="0" w:after="0"/>
                              <w:ind w:left="495" w:hanging="0"/>
                              <w:contextualSpacing/>
                              <w:jc w:val="both"/>
                              <w:rPr/>
                            </w:pPr>
                            <w:r>
                              <w:rPr/>
                              <w:t xml:space="preserve">      </w:t>
                            </w:r>
                            <w:r>
                              <w:rPr/>
                              <w:drawing>
                                <wp:inline distT="0" distB="0" distL="0" distR="0">
                                  <wp:extent cx="807720" cy="762000"/>
                                  <wp:effectExtent l="0" t="0" r="0" b="0"/>
                                  <wp:docPr id="30" name="Image 13" descr="https://images-na.ssl-images-amazon.com/images/I/51YBqG2dW4L._SX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3" descr="https://images-na.ssl-images-amazon.com/images/I/51YBqG2dW4L._SX468_BO1,204,203,200_.jpg"/>
                                          <pic:cNvPicPr>
                                            <a:picLocks noChangeAspect="1" noChangeArrowheads="1"/>
                                          </pic:cNvPicPr>
                                        </pic:nvPicPr>
                                        <pic:blipFill>
                                          <a:blip r:embed="rId23"/>
                                          <a:stretch>
                                            <a:fillRect/>
                                          </a:stretch>
                                        </pic:blipFill>
                                        <pic:spPr bwMode="auto">
                                          <a:xfrm>
                                            <a:off x="0" y="0"/>
                                            <a:ext cx="807720" cy="762000"/>
                                          </a:xfrm>
                                          <a:prstGeom prst="rect">
                                            <a:avLst/>
                                          </a:prstGeom>
                                        </pic:spPr>
                                      </pic:pic>
                                    </a:graphicData>
                                  </a:graphic>
                                </wp:inline>
                              </w:drawing>
                            </w:r>
                          </w:p>
                          <w:p>
                            <w:pPr>
                              <w:pStyle w:val="ListParagraph"/>
                              <w:numPr>
                                <w:ilvl w:val="0"/>
                                <w:numId w:val="3"/>
                              </w:numPr>
                              <w:spacing w:lineRule="auto" w:line="240" w:before="0" w:after="0"/>
                              <w:contextualSpacing/>
                              <w:jc w:val="both"/>
                              <w:rPr/>
                            </w:pPr>
                            <w:r>
                              <w:rPr>
                                <w:i/>
                                <w:iCs/>
                              </w:rPr>
                              <w:t>T’choupi à l’école</w:t>
                            </w:r>
                            <w:r>
                              <w:rPr/>
                              <w:t> : déroulement de la première journée</w:t>
                            </w:r>
                          </w:p>
                          <w:p>
                            <w:pPr>
                              <w:pStyle w:val="ListParagraph"/>
                              <w:spacing w:lineRule="auto" w:line="240" w:before="0" w:after="0"/>
                              <w:ind w:left="855" w:hanging="0"/>
                              <w:contextualSpacing/>
                              <w:jc w:val="both"/>
                              <w:rPr/>
                            </w:pPr>
                            <w:r>
                              <w:rPr/>
                            </w:r>
                          </w:p>
                          <w:p>
                            <w:pPr>
                              <w:pStyle w:val="ListParagraph"/>
                              <w:spacing w:lineRule="auto" w:line="240" w:before="0" w:after="0"/>
                              <w:contextualSpacing/>
                              <w:jc w:val="both"/>
                              <w:rPr/>
                            </w:pPr>
                            <w:r>
                              <w:rPr/>
                              <w:drawing>
                                <wp:inline distT="0" distB="0" distL="0" distR="0">
                                  <wp:extent cx="876300" cy="853440"/>
                                  <wp:effectExtent l="0" t="0" r="0" b="0"/>
                                  <wp:docPr id="31" name="Image 15" descr="T'choupi mange à la cantine - Dès 2 an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5" descr="T'choupi mange à la cantine - Dès 2 ans (52)"/>
                                          <pic:cNvPicPr>
                                            <a:picLocks noChangeAspect="1" noChangeArrowheads="1"/>
                                          </pic:cNvPicPr>
                                        </pic:nvPicPr>
                                        <pic:blipFill>
                                          <a:blip r:embed="rId24"/>
                                          <a:stretch>
                                            <a:fillRect/>
                                          </a:stretch>
                                        </pic:blipFill>
                                        <pic:spPr bwMode="auto">
                                          <a:xfrm>
                                            <a:off x="0" y="0"/>
                                            <a:ext cx="876300" cy="853440"/>
                                          </a:xfrm>
                                          <a:prstGeom prst="rect">
                                            <a:avLst/>
                                          </a:prstGeom>
                                        </pic:spPr>
                                      </pic:pic>
                                    </a:graphicData>
                                  </a:graphic>
                                </wp:inline>
                              </w:drawing>
                            </w:r>
                          </w:p>
                          <w:p>
                            <w:pPr>
                              <w:pStyle w:val="Contenudecadre"/>
                              <w:numPr>
                                <w:ilvl w:val="0"/>
                                <w:numId w:val="3"/>
                              </w:numPr>
                              <w:spacing w:lineRule="auto" w:line="240" w:before="0" w:after="0"/>
                              <w:contextualSpacing/>
                              <w:rPr>
                                <w:bCs/>
                                <w:i/>
                                <w:i/>
                                <w:iCs/>
                                <w:sz w:val="24"/>
                              </w:rPr>
                            </w:pPr>
                            <w:r>
                              <w:rPr>
                                <w:i/>
                                <w:iCs/>
                              </w:rPr>
                              <w:t>T’choupi mange à la cantine </w:t>
                            </w:r>
                          </w:p>
                          <w:p>
                            <w:pPr>
                              <w:pStyle w:val="Contenudecadre"/>
                              <w:numPr>
                                <w:ilvl w:val="0"/>
                                <w:numId w:val="3"/>
                              </w:numPr>
                              <w:spacing w:lineRule="auto" w:line="240" w:before="0" w:after="0"/>
                              <w:contextualSpacing/>
                              <w:rPr/>
                            </w:pPr>
                            <w:hyperlink r:id="rId25">
                              <w:r>
                                <w:rPr>
                                  <w:rStyle w:val="LienInternet"/>
                                </w:rPr>
                                <w:t>https://www.youtube.com/watch?v=nbfzolJ0sBU</w:t>
                              </w:r>
                            </w:hyperlink>
                          </w:p>
                          <w:p>
                            <w:pPr>
                              <w:pStyle w:val="Contenudecadre"/>
                              <w:spacing w:lineRule="auto" w:line="240" w:before="0" w:after="0"/>
                              <w:ind w:left="855" w:hanging="0"/>
                              <w:contextualSpacing/>
                              <w:rPr/>
                            </w:pPr>
                            <w:r>
                              <w:rPr/>
                            </w:r>
                          </w:p>
                          <w:p>
                            <w:pPr>
                              <w:pStyle w:val="Contenudecadre"/>
                              <w:spacing w:lineRule="auto" w:line="240" w:before="0" w:after="0"/>
                              <w:ind w:left="855" w:hanging="0"/>
                              <w:contextualSpacing/>
                              <w:rPr>
                                <w:bCs/>
                                <w:i/>
                                <w:i/>
                                <w:iCs/>
                                <w:sz w:val="24"/>
                              </w:rPr>
                            </w:pPr>
                            <w:r>
                              <w:rPr/>
                              <w:drawing>
                                <wp:inline distT="0" distB="0" distL="0" distR="0">
                                  <wp:extent cx="830580" cy="792480"/>
                                  <wp:effectExtent l="0" t="0" r="0" b="0"/>
                                  <wp:docPr id="3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2" descr=""/>
                                          <pic:cNvPicPr>
                                            <a:picLocks noChangeAspect="1" noChangeArrowheads="1"/>
                                          </pic:cNvPicPr>
                                        </pic:nvPicPr>
                                        <pic:blipFill>
                                          <a:blip r:embed="rId26"/>
                                          <a:stretch>
                                            <a:fillRect/>
                                          </a:stretch>
                                        </pic:blipFill>
                                        <pic:spPr bwMode="auto">
                                          <a:xfrm>
                                            <a:off x="0" y="0"/>
                                            <a:ext cx="830580" cy="792480"/>
                                          </a:xfrm>
                                          <a:prstGeom prst="rect">
                                            <a:avLst/>
                                          </a:prstGeom>
                                        </pic:spPr>
                                      </pic:pic>
                                    </a:graphicData>
                                  </a:graphic>
                                </wp:inline>
                              </w:drawing>
                            </w:r>
                          </w:p>
                          <w:p>
                            <w:pPr>
                              <w:pStyle w:val="Contenudecadre"/>
                              <w:numPr>
                                <w:ilvl w:val="0"/>
                                <w:numId w:val="13"/>
                              </w:numPr>
                              <w:spacing w:lineRule="auto" w:line="240" w:before="0" w:after="0"/>
                              <w:contextualSpacing/>
                              <w:rPr>
                                <w:bCs/>
                                <w:i/>
                                <w:i/>
                                <w:iCs/>
                                <w:sz w:val="24"/>
                              </w:rPr>
                            </w:pPr>
                            <w:r>
                              <w:rPr>
                                <w:bCs/>
                                <w:i/>
                                <w:iCs/>
                                <w:sz w:val="24"/>
                              </w:rPr>
                              <w:t>T’choupi fait la sieste</w:t>
                            </w:r>
                            <w:r>
                              <w:rPr>
                                <w:bCs/>
                                <w:sz w:val="24"/>
                              </w:rPr>
                              <w:t> (à l’école)</w:t>
                            </w:r>
                            <w:r>
                              <w:rPr/>
                              <w:t xml:space="preserve"> </w:t>
                            </w:r>
                          </w:p>
                          <w:p>
                            <w:pPr>
                              <w:pStyle w:val="Contenudecadre"/>
                              <w:numPr>
                                <w:ilvl w:val="0"/>
                                <w:numId w:val="13"/>
                              </w:numPr>
                              <w:spacing w:lineRule="auto" w:line="240" w:before="0" w:after="0"/>
                              <w:contextualSpacing/>
                              <w:rPr/>
                            </w:pPr>
                            <w:hyperlink r:id="rId27">
                              <w:r>
                                <w:rPr>
                                  <w:rStyle w:val="LienInternet"/>
                                </w:rPr>
                                <w:t>https://www.youtube.com/watch?v=-cz4g9K34Xo</w:t>
                              </w:r>
                            </w:hyperlink>
                          </w:p>
                          <w:p>
                            <w:pPr>
                              <w:pStyle w:val="Contenudecadre"/>
                              <w:spacing w:lineRule="auto" w:line="240" w:before="0" w:after="0"/>
                              <w:contextualSpacing/>
                              <w:rPr/>
                            </w:pPr>
                            <w:r>
                              <w:rPr/>
                            </w:r>
                          </w:p>
                          <w:p>
                            <w:pPr>
                              <w:pStyle w:val="Contenudecadre"/>
                              <w:spacing w:lineRule="auto" w:line="240" w:before="0" w:after="0"/>
                              <w:contextualSpacing/>
                              <w:rPr/>
                            </w:pPr>
                            <w:r>
                              <w:rPr/>
                            </w:r>
                          </w:p>
                          <w:p>
                            <w:pPr>
                              <w:pStyle w:val="Contenudecadre"/>
                              <w:spacing w:lineRule="auto" w:line="240" w:before="0" w:after="0"/>
                              <w:contextualSpacing/>
                              <w:rPr/>
                            </w:pPr>
                            <w:r>
                              <w:rPr/>
                            </w:r>
                          </w:p>
                          <w:p>
                            <w:pPr>
                              <w:pStyle w:val="Contenudecadre"/>
                              <w:spacing w:lineRule="auto" w:line="240" w:before="0" w:after="0"/>
                              <w:contextualSpacing/>
                              <w:rPr>
                                <w:bCs/>
                                <w:i/>
                                <w:i/>
                                <w:iCs/>
                                <w:sz w:val="24"/>
                              </w:rPr>
                            </w:pPr>
                            <w:r>
                              <w:rPr>
                                <w:bCs/>
                                <w:i/>
                                <w:iCs/>
                                <w:sz w:val="24"/>
                              </w:rPr>
                            </w:r>
                          </w:p>
                          <w:p>
                            <w:pPr>
                              <w:pStyle w:val="Contenudecadre"/>
                              <w:rPr>
                                <w:b/>
                                <w:b/>
                                <w:color w:val="FF0066"/>
                                <w:sz w:val="24"/>
                              </w:rPr>
                            </w:pPr>
                            <w:r>
                              <w:rPr>
                                <w:b/>
                                <w:color w:val="FF0066"/>
                                <w:sz w:val="24"/>
                              </w:rPr>
                            </w:r>
                          </w:p>
                          <w:p>
                            <w:pPr>
                              <w:pStyle w:val="Contenudecadre"/>
                              <w:spacing w:before="0" w:after="160"/>
                              <w:rPr/>
                            </w:pPr>
                            <w:r>
                              <w:rPr/>
                            </w:r>
                          </w:p>
                        </w:txbxContent>
                      </wps:txbx>
                      <wps:bodyPr>
                        <a:noAutofit/>
                      </wps:bodyPr>
                    </wps:wsp>
                  </a:graphicData>
                </a:graphic>
              </wp:anchor>
            </w:drawing>
          </mc:Choice>
          <mc:Fallback>
            <w:pict>
              <v:rect id="shape_0" ID="Text Box 13" fillcolor="#ffff99" stroked="f" style="position:absolute;margin-left:99pt;margin-top:1.65pt;width:440.95pt;height:746.95pt;mso-position-horizontal-relative:margin">
                <w10:wrap type="square"/>
                <v:fill o:detectmouseclick="t" type="solid" color2="#000066"/>
                <v:stroke color="#3465a4" joinstyle="round" endcap="flat"/>
                <v:textbox>
                  <w:txbxContent>
                    <w:p>
                      <w:pPr>
                        <w:pStyle w:val="Contenudecadre"/>
                        <w:spacing w:lineRule="auto" w:line="240" w:before="0" w:after="0"/>
                        <w:jc w:val="center"/>
                        <w:rPr>
                          <w:b/>
                          <w:b/>
                          <w:color w:val="FF0066"/>
                          <w:sz w:val="24"/>
                        </w:rPr>
                      </w:pPr>
                      <w:r>
                        <w:rPr>
                          <w:b/>
                          <w:color w:val="FF0066"/>
                          <w:sz w:val="24"/>
                        </w:rPr>
                        <w:t xml:space="preserve">Liste d’albums : </w:t>
                      </w:r>
                    </w:p>
                    <w:p>
                      <w:pPr>
                        <w:pStyle w:val="Contenudecadre"/>
                        <w:spacing w:lineRule="auto" w:line="240" w:before="0" w:after="0"/>
                        <w:rPr>
                          <w:bCs/>
                          <w:sz w:val="24"/>
                        </w:rPr>
                      </w:pPr>
                      <w:r>
                        <w:rPr>
                          <w:bCs/>
                          <w:sz w:val="24"/>
                        </w:rPr>
                        <w:t>Voici une sélection (non exhaustive) de titres d’albums de jeunesse et de liens vidéo pour accompagner votre discours auprès de votre enfant :</w:t>
                      </w:r>
                    </w:p>
                    <w:p>
                      <w:pPr>
                        <w:pStyle w:val="NoSpacing"/>
                        <w:jc w:val="both"/>
                        <w:rPr>
                          <w:b/>
                          <w:b/>
                          <w:bCs/>
                          <w:color w:val="FF0066"/>
                        </w:rPr>
                      </w:pPr>
                      <w:r>
                        <w:rPr>
                          <w:b/>
                          <w:bCs/>
                        </w:rPr>
                        <w:t xml:space="preserve">Petit Ours brun : </w:t>
                      </w:r>
                    </w:p>
                    <w:p>
                      <w:pPr>
                        <w:pStyle w:val="Contenudecadre"/>
                        <w:spacing w:lineRule="auto" w:line="240" w:before="0" w:after="0"/>
                        <w:rPr>
                          <w:b/>
                          <w:b/>
                          <w:color w:val="FF0066"/>
                          <w:sz w:val="24"/>
                        </w:rPr>
                      </w:pPr>
                      <w:r>
                        <w:rPr>
                          <w:b/>
                          <w:color w:val="FF0066"/>
                          <w:sz w:val="24"/>
                        </w:rPr>
                        <w:t xml:space="preserve">              </w:t>
                      </w:r>
                      <w:r>
                        <w:rPr/>
                        <w:drawing>
                          <wp:inline distT="0" distB="0" distL="0" distR="0">
                            <wp:extent cx="914400" cy="762000"/>
                            <wp:effectExtent l="0" t="0" r="0" b="0"/>
                            <wp:docPr id="3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 descr=""/>
                                    <pic:cNvPicPr>
                                      <a:picLocks noChangeAspect="1" noChangeArrowheads="1"/>
                                    </pic:cNvPicPr>
                                  </pic:nvPicPr>
                                  <pic:blipFill>
                                    <a:blip r:embed="rId17"/>
                                    <a:stretch>
                                      <a:fillRect/>
                                    </a:stretch>
                                  </pic:blipFill>
                                  <pic:spPr bwMode="auto">
                                    <a:xfrm>
                                      <a:off x="0" y="0"/>
                                      <a:ext cx="914400" cy="762000"/>
                                    </a:xfrm>
                                    <a:prstGeom prst="rect">
                                      <a:avLst/>
                                    </a:prstGeom>
                                  </pic:spPr>
                                </pic:pic>
                              </a:graphicData>
                            </a:graphic>
                          </wp:inline>
                        </w:drawing>
                      </w:r>
                    </w:p>
                    <w:p>
                      <w:pPr>
                        <w:pStyle w:val="Contenudecadre"/>
                        <w:numPr>
                          <w:ilvl w:val="0"/>
                          <w:numId w:val="4"/>
                        </w:numPr>
                        <w:spacing w:lineRule="auto" w:line="240" w:before="0" w:after="0"/>
                        <w:rPr>
                          <w:bCs/>
                          <w:sz w:val="24"/>
                        </w:rPr>
                      </w:pPr>
                      <w:r>
                        <w:rPr>
                          <w:bCs/>
                          <w:i/>
                          <w:iCs/>
                          <w:sz w:val="24"/>
                        </w:rPr>
                        <w:t>Petit Ours brun va à l’école :</w:t>
                      </w:r>
                      <w:r>
                        <w:rPr>
                          <w:bCs/>
                          <w:sz w:val="24"/>
                        </w:rPr>
                        <w:t xml:space="preserve"> histoire portant sur le trajet et l’arrivée à l’école</w:t>
                      </w:r>
                    </w:p>
                    <w:p>
                      <w:pPr>
                        <w:pStyle w:val="Contenudecadre"/>
                        <w:numPr>
                          <w:ilvl w:val="0"/>
                          <w:numId w:val="4"/>
                        </w:numPr>
                        <w:spacing w:lineRule="auto" w:line="240" w:before="0" w:after="0"/>
                        <w:rPr/>
                      </w:pPr>
                      <w:r>
                        <w:rPr>
                          <w:bCs/>
                          <w:sz w:val="24"/>
                        </w:rPr>
                        <w:t xml:space="preserve"> </w:t>
                      </w:r>
                      <w:hyperlink r:id="rId28">
                        <w:r>
                          <w:rPr>
                            <w:rStyle w:val="LienInternet"/>
                          </w:rPr>
                          <w:t>https://www.youtube.com/watch?v=Ny-R-Y2uYbU</w:t>
                        </w:r>
                      </w:hyperlink>
                    </w:p>
                    <w:p>
                      <w:pPr>
                        <w:pStyle w:val="Contenudecadre"/>
                        <w:spacing w:lineRule="auto" w:line="240" w:before="0" w:after="0"/>
                        <w:ind w:left="810" w:hanging="0"/>
                        <w:rPr>
                          <w:bCs/>
                          <w:sz w:val="24"/>
                        </w:rPr>
                      </w:pPr>
                      <w:r>
                        <w:rPr>
                          <w:bCs/>
                          <w:sz w:val="24"/>
                        </w:rPr>
                      </w:r>
                    </w:p>
                    <w:p>
                      <w:pPr>
                        <w:pStyle w:val="Contenudecadre"/>
                        <w:spacing w:lineRule="auto" w:line="240" w:before="0" w:after="0"/>
                        <w:rPr>
                          <w:b/>
                          <w:b/>
                          <w:color w:val="FF0066"/>
                          <w:sz w:val="24"/>
                        </w:rPr>
                      </w:pPr>
                      <w:r>
                        <w:rPr>
                          <w:b/>
                          <w:color w:val="FF0066"/>
                          <w:sz w:val="24"/>
                        </w:rPr>
                        <w:t xml:space="preserve">              </w:t>
                      </w:r>
                      <w:r>
                        <w:rPr/>
                        <w:drawing>
                          <wp:inline distT="0" distB="0" distL="0" distR="0">
                            <wp:extent cx="937260" cy="807720"/>
                            <wp:effectExtent l="0" t="0" r="0" b="0"/>
                            <wp:docPr id="3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9" descr=""/>
                                    <pic:cNvPicPr>
                                      <a:picLocks noChangeAspect="1" noChangeArrowheads="1"/>
                                    </pic:cNvPicPr>
                                  </pic:nvPicPr>
                                  <pic:blipFill>
                                    <a:blip r:embed="rId19"/>
                                    <a:stretch>
                                      <a:fillRect/>
                                    </a:stretch>
                                  </pic:blipFill>
                                  <pic:spPr bwMode="auto">
                                    <a:xfrm>
                                      <a:off x="0" y="0"/>
                                      <a:ext cx="937260" cy="807720"/>
                                    </a:xfrm>
                                    <a:prstGeom prst="rect">
                                      <a:avLst/>
                                    </a:prstGeom>
                                  </pic:spPr>
                                </pic:pic>
                              </a:graphicData>
                            </a:graphic>
                          </wp:inline>
                        </w:drawing>
                      </w:r>
                    </w:p>
                    <w:p>
                      <w:pPr>
                        <w:pStyle w:val="NoSpacing"/>
                        <w:numPr>
                          <w:ilvl w:val="0"/>
                          <w:numId w:val="4"/>
                        </w:numPr>
                        <w:jc w:val="both"/>
                        <w:rPr>
                          <w:sz w:val="24"/>
                          <w:szCs w:val="24"/>
                        </w:rPr>
                      </w:pPr>
                      <w:r>
                        <w:rPr>
                          <w:i/>
                          <w:iCs/>
                          <w:sz w:val="24"/>
                          <w:szCs w:val="24"/>
                        </w:rPr>
                        <w:t>Petit Ours Brun rentre à l’école :</w:t>
                      </w:r>
                      <w:r>
                        <w:rPr>
                          <w:sz w:val="24"/>
                          <w:szCs w:val="24"/>
                        </w:rPr>
                        <w:t xml:space="preserve"> Petit Ours brun découvre son école et sa salle de classe, se sépare de sa maman puis la retrouve</w:t>
                      </w:r>
                    </w:p>
                    <w:p>
                      <w:pPr>
                        <w:pStyle w:val="NoSpacing"/>
                        <w:numPr>
                          <w:ilvl w:val="0"/>
                          <w:numId w:val="4"/>
                        </w:numPr>
                        <w:jc w:val="both"/>
                        <w:rPr/>
                      </w:pPr>
                      <w:r>
                        <w:rPr/>
                        <w:t xml:space="preserve"> </w:t>
                      </w:r>
                      <w:hyperlink r:id="rId29">
                        <w:r>
                          <w:rPr>
                            <w:rStyle w:val="LienInternet"/>
                          </w:rPr>
                          <w:t>https://www.youtube.com/watch?v=GXMfG0uwMzE</w:t>
                        </w:r>
                      </w:hyperlink>
                      <w:r>
                        <w:rPr>
                          <w:rStyle w:val="LienInternet"/>
                        </w:rPr>
                        <w:t xml:space="preserve">  </w:t>
                      </w:r>
                    </w:p>
                    <w:p>
                      <w:pPr>
                        <w:pStyle w:val="ListParagraph"/>
                        <w:spacing w:lineRule="auto" w:line="240" w:before="0" w:after="0"/>
                        <w:ind w:left="0" w:hanging="0"/>
                        <w:contextualSpacing/>
                        <w:jc w:val="both"/>
                        <w:rPr>
                          <w:lang w:val="en-GB"/>
                        </w:rPr>
                      </w:pPr>
                      <w:r>
                        <w:rPr>
                          <w:b/>
                          <w:bCs/>
                          <w:sz w:val="24"/>
                          <w:szCs w:val="24"/>
                          <w:lang w:val="en-GB"/>
                        </w:rPr>
                        <w:t>T’choupi:</w:t>
                      </w:r>
                      <w:r>
                        <w:rPr>
                          <w:lang w:val="en-GB"/>
                        </w:rPr>
                        <w:t xml:space="preserve"> </w:t>
                      </w:r>
                    </w:p>
                    <w:p>
                      <w:pPr>
                        <w:pStyle w:val="ListParagraph"/>
                        <w:spacing w:lineRule="auto" w:line="240" w:before="0" w:after="0"/>
                        <w:ind w:left="0" w:hanging="0"/>
                        <w:contextualSpacing/>
                        <w:jc w:val="both"/>
                        <w:rPr>
                          <w:lang w:val="en-GB"/>
                        </w:rPr>
                      </w:pPr>
                      <w:r>
                        <w:rPr>
                          <w:lang w:val="en-GB"/>
                        </w:rPr>
                      </w:r>
                    </w:p>
                    <w:p>
                      <w:pPr>
                        <w:pStyle w:val="ListParagraph"/>
                        <w:spacing w:lineRule="auto" w:line="240" w:before="0" w:after="0"/>
                        <w:ind w:left="855" w:hanging="0"/>
                        <w:contextualSpacing/>
                        <w:jc w:val="both"/>
                        <w:rPr/>
                      </w:pPr>
                      <w:r>
                        <w:rPr/>
                        <w:drawing>
                          <wp:inline distT="0" distB="0" distL="0" distR="0">
                            <wp:extent cx="830580" cy="762000"/>
                            <wp:effectExtent l="0" t="0" r="0" b="0"/>
                            <wp:docPr id="35" name="Image 11" descr="T'choupi rentr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1" descr="T'choupi rentre à l'école"/>
                                    <pic:cNvPicPr>
                                      <a:picLocks noChangeAspect="1" noChangeArrowheads="1"/>
                                    </pic:cNvPicPr>
                                  </pic:nvPicPr>
                                  <pic:blipFill>
                                    <a:blip r:embed="rId21"/>
                                    <a:stretch>
                                      <a:fillRect/>
                                    </a:stretch>
                                  </pic:blipFill>
                                  <pic:spPr bwMode="auto">
                                    <a:xfrm>
                                      <a:off x="0" y="0"/>
                                      <a:ext cx="830580" cy="762000"/>
                                    </a:xfrm>
                                    <a:prstGeom prst="rect">
                                      <a:avLst/>
                                    </a:prstGeom>
                                  </pic:spPr>
                                </pic:pic>
                              </a:graphicData>
                            </a:graphic>
                          </wp:inline>
                        </w:drawing>
                      </w:r>
                    </w:p>
                    <w:p>
                      <w:pPr>
                        <w:pStyle w:val="ListParagraph"/>
                        <w:numPr>
                          <w:ilvl w:val="0"/>
                          <w:numId w:val="3"/>
                        </w:numPr>
                        <w:spacing w:lineRule="auto" w:line="240" w:before="0" w:after="0"/>
                        <w:contextualSpacing/>
                        <w:jc w:val="both"/>
                        <w:rPr>
                          <w:i/>
                          <w:i/>
                          <w:iCs/>
                          <w:sz w:val="24"/>
                          <w:szCs w:val="24"/>
                        </w:rPr>
                      </w:pPr>
                      <w:r>
                        <w:rPr>
                          <w:i/>
                          <w:iCs/>
                          <w:sz w:val="24"/>
                          <w:szCs w:val="24"/>
                        </w:rPr>
                        <w:t xml:space="preserve">T’choupi rentre à l’école : </w:t>
                      </w:r>
                      <w:r>
                        <w:rPr>
                          <w:sz w:val="24"/>
                          <w:szCs w:val="24"/>
                        </w:rPr>
                        <w:t>séparation et déroulement de la première journée et retrouvailles</w:t>
                      </w:r>
                    </w:p>
                    <w:p>
                      <w:pPr>
                        <w:pStyle w:val="ListParagraph"/>
                        <w:spacing w:lineRule="auto" w:line="240" w:before="0" w:after="0"/>
                        <w:ind w:left="855" w:hanging="0"/>
                        <w:contextualSpacing/>
                        <w:jc w:val="both"/>
                        <w:rPr>
                          <w:i/>
                          <w:i/>
                          <w:iCs/>
                          <w:sz w:val="24"/>
                          <w:szCs w:val="24"/>
                        </w:rPr>
                      </w:pPr>
                      <w:r>
                        <w:rPr>
                          <w:i/>
                          <w:iCs/>
                          <w:sz w:val="24"/>
                          <w:szCs w:val="24"/>
                        </w:rPr>
                      </w:r>
                    </w:p>
                    <w:p>
                      <w:pPr>
                        <w:pStyle w:val="ListParagraph"/>
                        <w:numPr>
                          <w:ilvl w:val="0"/>
                          <w:numId w:val="3"/>
                        </w:numPr>
                        <w:spacing w:lineRule="auto" w:line="240" w:before="0" w:after="0"/>
                        <w:contextualSpacing/>
                        <w:jc w:val="both"/>
                        <w:rPr/>
                      </w:pPr>
                      <w:r>
                        <w:rPr>
                          <w:i/>
                          <w:iCs/>
                        </w:rPr>
                        <w:t>T’choupi rentre à l’école</w:t>
                      </w:r>
                      <w:r>
                        <w:rPr/>
                        <w:t xml:space="preserve"> (vidéo) : préparation le matin de la rentrée </w:t>
                      </w:r>
                      <w:hyperlink r:id="rId30">
                        <w:r>
                          <w:rPr>
                            <w:rStyle w:val="LienInternet"/>
                          </w:rPr>
                          <w:t>https://www.dailymotion.com/video/x2dyapx</w:t>
                        </w:r>
                      </w:hyperlink>
                    </w:p>
                    <w:p>
                      <w:pPr>
                        <w:pStyle w:val="ListParagraph"/>
                        <w:spacing w:lineRule="auto" w:line="240" w:before="0" w:after="0"/>
                        <w:ind w:left="495" w:hanging="0"/>
                        <w:contextualSpacing/>
                        <w:jc w:val="both"/>
                        <w:rPr/>
                      </w:pPr>
                      <w:r>
                        <w:rPr/>
                      </w:r>
                    </w:p>
                    <w:p>
                      <w:pPr>
                        <w:pStyle w:val="ListParagraph"/>
                        <w:spacing w:lineRule="auto" w:line="240" w:before="0" w:after="0"/>
                        <w:ind w:left="495" w:hanging="0"/>
                        <w:contextualSpacing/>
                        <w:jc w:val="both"/>
                        <w:rPr/>
                      </w:pPr>
                      <w:r>
                        <w:rPr/>
                        <w:t xml:space="preserve">      </w:t>
                      </w:r>
                      <w:r>
                        <w:rPr/>
                        <w:drawing>
                          <wp:inline distT="0" distB="0" distL="0" distR="0">
                            <wp:extent cx="807720" cy="762000"/>
                            <wp:effectExtent l="0" t="0" r="0" b="0"/>
                            <wp:docPr id="36" name="Image 13" descr="https://images-na.ssl-images-amazon.com/images/I/51YBqG2dW4L._SX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3" descr="https://images-na.ssl-images-amazon.com/images/I/51YBqG2dW4L._SX468_BO1,204,203,200_.jpg"/>
                                    <pic:cNvPicPr>
                                      <a:picLocks noChangeAspect="1" noChangeArrowheads="1"/>
                                    </pic:cNvPicPr>
                                  </pic:nvPicPr>
                                  <pic:blipFill>
                                    <a:blip r:embed="rId23"/>
                                    <a:stretch>
                                      <a:fillRect/>
                                    </a:stretch>
                                  </pic:blipFill>
                                  <pic:spPr bwMode="auto">
                                    <a:xfrm>
                                      <a:off x="0" y="0"/>
                                      <a:ext cx="807720" cy="762000"/>
                                    </a:xfrm>
                                    <a:prstGeom prst="rect">
                                      <a:avLst/>
                                    </a:prstGeom>
                                  </pic:spPr>
                                </pic:pic>
                              </a:graphicData>
                            </a:graphic>
                          </wp:inline>
                        </w:drawing>
                      </w:r>
                    </w:p>
                    <w:p>
                      <w:pPr>
                        <w:pStyle w:val="ListParagraph"/>
                        <w:numPr>
                          <w:ilvl w:val="0"/>
                          <w:numId w:val="3"/>
                        </w:numPr>
                        <w:spacing w:lineRule="auto" w:line="240" w:before="0" w:after="0"/>
                        <w:contextualSpacing/>
                        <w:jc w:val="both"/>
                        <w:rPr/>
                      </w:pPr>
                      <w:r>
                        <w:rPr>
                          <w:i/>
                          <w:iCs/>
                        </w:rPr>
                        <w:t>T’choupi à l’école</w:t>
                      </w:r>
                      <w:r>
                        <w:rPr/>
                        <w:t> : déroulement de la première journée</w:t>
                      </w:r>
                    </w:p>
                    <w:p>
                      <w:pPr>
                        <w:pStyle w:val="ListParagraph"/>
                        <w:spacing w:lineRule="auto" w:line="240" w:before="0" w:after="0"/>
                        <w:ind w:left="855" w:hanging="0"/>
                        <w:contextualSpacing/>
                        <w:jc w:val="both"/>
                        <w:rPr/>
                      </w:pPr>
                      <w:r>
                        <w:rPr/>
                      </w:r>
                    </w:p>
                    <w:p>
                      <w:pPr>
                        <w:pStyle w:val="ListParagraph"/>
                        <w:spacing w:lineRule="auto" w:line="240" w:before="0" w:after="0"/>
                        <w:contextualSpacing/>
                        <w:jc w:val="both"/>
                        <w:rPr/>
                      </w:pPr>
                      <w:r>
                        <w:rPr/>
                        <w:drawing>
                          <wp:inline distT="0" distB="0" distL="0" distR="0">
                            <wp:extent cx="876300" cy="853440"/>
                            <wp:effectExtent l="0" t="0" r="0" b="0"/>
                            <wp:docPr id="37" name="Image 15" descr="T'choupi mange à la cantine - Dès 2 an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15" descr="T'choupi mange à la cantine - Dès 2 ans (52)"/>
                                    <pic:cNvPicPr>
                                      <a:picLocks noChangeAspect="1" noChangeArrowheads="1"/>
                                    </pic:cNvPicPr>
                                  </pic:nvPicPr>
                                  <pic:blipFill>
                                    <a:blip r:embed="rId24"/>
                                    <a:stretch>
                                      <a:fillRect/>
                                    </a:stretch>
                                  </pic:blipFill>
                                  <pic:spPr bwMode="auto">
                                    <a:xfrm>
                                      <a:off x="0" y="0"/>
                                      <a:ext cx="876300" cy="853440"/>
                                    </a:xfrm>
                                    <a:prstGeom prst="rect">
                                      <a:avLst/>
                                    </a:prstGeom>
                                  </pic:spPr>
                                </pic:pic>
                              </a:graphicData>
                            </a:graphic>
                          </wp:inline>
                        </w:drawing>
                      </w:r>
                    </w:p>
                    <w:p>
                      <w:pPr>
                        <w:pStyle w:val="Contenudecadre"/>
                        <w:numPr>
                          <w:ilvl w:val="0"/>
                          <w:numId w:val="3"/>
                        </w:numPr>
                        <w:spacing w:lineRule="auto" w:line="240" w:before="0" w:after="0"/>
                        <w:contextualSpacing/>
                        <w:rPr>
                          <w:bCs/>
                          <w:i/>
                          <w:i/>
                          <w:iCs/>
                          <w:sz w:val="24"/>
                        </w:rPr>
                      </w:pPr>
                      <w:r>
                        <w:rPr>
                          <w:i/>
                          <w:iCs/>
                        </w:rPr>
                        <w:t>T’choupi mange à la cantine </w:t>
                      </w:r>
                    </w:p>
                    <w:p>
                      <w:pPr>
                        <w:pStyle w:val="Contenudecadre"/>
                        <w:numPr>
                          <w:ilvl w:val="0"/>
                          <w:numId w:val="3"/>
                        </w:numPr>
                        <w:spacing w:lineRule="auto" w:line="240" w:before="0" w:after="0"/>
                        <w:contextualSpacing/>
                        <w:rPr/>
                      </w:pPr>
                      <w:hyperlink r:id="rId31">
                        <w:r>
                          <w:rPr>
                            <w:rStyle w:val="LienInternet"/>
                          </w:rPr>
                          <w:t>https://www.youtube.com/watch?v=nbfzolJ0sBU</w:t>
                        </w:r>
                      </w:hyperlink>
                    </w:p>
                    <w:p>
                      <w:pPr>
                        <w:pStyle w:val="Contenudecadre"/>
                        <w:spacing w:lineRule="auto" w:line="240" w:before="0" w:after="0"/>
                        <w:ind w:left="855" w:hanging="0"/>
                        <w:contextualSpacing/>
                        <w:rPr/>
                      </w:pPr>
                      <w:r>
                        <w:rPr/>
                      </w:r>
                    </w:p>
                    <w:p>
                      <w:pPr>
                        <w:pStyle w:val="Contenudecadre"/>
                        <w:spacing w:lineRule="auto" w:line="240" w:before="0" w:after="0"/>
                        <w:ind w:left="855" w:hanging="0"/>
                        <w:contextualSpacing/>
                        <w:rPr>
                          <w:bCs/>
                          <w:i/>
                          <w:i/>
                          <w:iCs/>
                          <w:sz w:val="24"/>
                        </w:rPr>
                      </w:pPr>
                      <w:r>
                        <w:rPr/>
                        <w:drawing>
                          <wp:inline distT="0" distB="0" distL="0" distR="0">
                            <wp:extent cx="830580" cy="792480"/>
                            <wp:effectExtent l="0" t="0" r="0" b="0"/>
                            <wp:docPr id="38"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22" descr=""/>
                                    <pic:cNvPicPr>
                                      <a:picLocks noChangeAspect="1" noChangeArrowheads="1"/>
                                    </pic:cNvPicPr>
                                  </pic:nvPicPr>
                                  <pic:blipFill>
                                    <a:blip r:embed="rId26"/>
                                    <a:stretch>
                                      <a:fillRect/>
                                    </a:stretch>
                                  </pic:blipFill>
                                  <pic:spPr bwMode="auto">
                                    <a:xfrm>
                                      <a:off x="0" y="0"/>
                                      <a:ext cx="830580" cy="792480"/>
                                    </a:xfrm>
                                    <a:prstGeom prst="rect">
                                      <a:avLst/>
                                    </a:prstGeom>
                                  </pic:spPr>
                                </pic:pic>
                              </a:graphicData>
                            </a:graphic>
                          </wp:inline>
                        </w:drawing>
                      </w:r>
                    </w:p>
                    <w:p>
                      <w:pPr>
                        <w:pStyle w:val="Contenudecadre"/>
                        <w:numPr>
                          <w:ilvl w:val="0"/>
                          <w:numId w:val="13"/>
                        </w:numPr>
                        <w:spacing w:lineRule="auto" w:line="240" w:before="0" w:after="0"/>
                        <w:contextualSpacing/>
                        <w:rPr>
                          <w:bCs/>
                          <w:i/>
                          <w:i/>
                          <w:iCs/>
                          <w:sz w:val="24"/>
                        </w:rPr>
                      </w:pPr>
                      <w:r>
                        <w:rPr>
                          <w:bCs/>
                          <w:i/>
                          <w:iCs/>
                          <w:sz w:val="24"/>
                        </w:rPr>
                        <w:t>T’choupi fait la sieste</w:t>
                      </w:r>
                      <w:r>
                        <w:rPr>
                          <w:bCs/>
                          <w:sz w:val="24"/>
                        </w:rPr>
                        <w:t> (à l’école)</w:t>
                      </w:r>
                      <w:r>
                        <w:rPr/>
                        <w:t xml:space="preserve"> </w:t>
                      </w:r>
                    </w:p>
                    <w:p>
                      <w:pPr>
                        <w:pStyle w:val="Contenudecadre"/>
                        <w:numPr>
                          <w:ilvl w:val="0"/>
                          <w:numId w:val="13"/>
                        </w:numPr>
                        <w:spacing w:lineRule="auto" w:line="240" w:before="0" w:after="0"/>
                        <w:contextualSpacing/>
                        <w:rPr/>
                      </w:pPr>
                      <w:hyperlink r:id="rId32">
                        <w:r>
                          <w:rPr>
                            <w:rStyle w:val="LienInternet"/>
                          </w:rPr>
                          <w:t>https://www.youtube.com/watch?v=-cz4g9K34Xo</w:t>
                        </w:r>
                      </w:hyperlink>
                    </w:p>
                    <w:p>
                      <w:pPr>
                        <w:pStyle w:val="Contenudecadre"/>
                        <w:spacing w:lineRule="auto" w:line="240" w:before="0" w:after="0"/>
                        <w:contextualSpacing/>
                        <w:rPr/>
                      </w:pPr>
                      <w:r>
                        <w:rPr/>
                      </w:r>
                    </w:p>
                    <w:p>
                      <w:pPr>
                        <w:pStyle w:val="Contenudecadre"/>
                        <w:spacing w:lineRule="auto" w:line="240" w:before="0" w:after="0"/>
                        <w:contextualSpacing/>
                        <w:rPr/>
                      </w:pPr>
                      <w:r>
                        <w:rPr/>
                      </w:r>
                    </w:p>
                    <w:p>
                      <w:pPr>
                        <w:pStyle w:val="Contenudecadre"/>
                        <w:spacing w:lineRule="auto" w:line="240" w:before="0" w:after="0"/>
                        <w:contextualSpacing/>
                        <w:rPr/>
                      </w:pPr>
                      <w:r>
                        <w:rPr/>
                      </w:r>
                    </w:p>
                    <w:p>
                      <w:pPr>
                        <w:pStyle w:val="Contenudecadre"/>
                        <w:spacing w:lineRule="auto" w:line="240" w:before="0" w:after="0"/>
                        <w:contextualSpacing/>
                        <w:rPr>
                          <w:bCs/>
                          <w:i/>
                          <w:i/>
                          <w:iCs/>
                          <w:sz w:val="24"/>
                        </w:rPr>
                      </w:pPr>
                      <w:r>
                        <w:rPr>
                          <w:bCs/>
                          <w:i/>
                          <w:iCs/>
                          <w:sz w:val="24"/>
                        </w:rPr>
                      </w:r>
                    </w:p>
                    <w:p>
                      <w:pPr>
                        <w:pStyle w:val="Contenudecadre"/>
                        <w:rPr>
                          <w:b/>
                          <w:b/>
                          <w:color w:val="FF0066"/>
                          <w:sz w:val="24"/>
                        </w:rPr>
                      </w:pPr>
                      <w:r>
                        <w:rPr>
                          <w:b/>
                          <w:color w:val="FF0066"/>
                          <w:sz w:val="24"/>
                        </w:rPr>
                      </w:r>
                    </w:p>
                    <w:p>
                      <w:pPr>
                        <w:pStyle w:val="Contenudecadre"/>
                        <w:spacing w:before="0" w:after="160"/>
                        <w:rPr/>
                      </w:pPr>
                      <w:r>
                        <w:rPr/>
                      </w:r>
                    </w:p>
                  </w:txbxContent>
                </v:textbox>
              </v:rect>
            </w:pict>
          </mc:Fallback>
        </mc:AlternateContent>
      </w:r>
    </w:p>
    <w:p>
      <w:pPr>
        <w:pStyle w:val="Normal"/>
        <w:tabs>
          <w:tab w:val="clear" w:pos="708"/>
          <w:tab w:val="left" w:pos="8385" w:leader="none"/>
        </w:tabs>
        <w:rPr>
          <w:sz w:val="36"/>
        </w:rPr>
      </w:pPr>
      <w:r>
        <w:rPr>
          <w:sz w:val="36"/>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drawing>
          <wp:inline distT="0" distB="0" distL="0" distR="0">
            <wp:extent cx="1203960" cy="1203960"/>
            <wp:effectExtent l="0" t="0" r="0" b="0"/>
            <wp:docPr id="39" name="Image 14" descr="Lire, Livre, Étudiants, Étud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4" descr="Lire, Livre, Étudiants, Étude De"/>
                    <pic:cNvPicPr>
                      <a:picLocks noChangeAspect="1" noChangeArrowheads="1"/>
                    </pic:cNvPicPr>
                  </pic:nvPicPr>
                  <pic:blipFill>
                    <a:blip r:embed="rId33"/>
                    <a:stretch>
                      <a:fillRect/>
                    </a:stretch>
                  </pic:blipFill>
                  <pic:spPr bwMode="auto">
                    <a:xfrm>
                      <a:off x="0" y="0"/>
                      <a:ext cx="1203960" cy="1203960"/>
                    </a:xfrm>
                    <a:prstGeom prst="rect">
                      <a:avLst/>
                    </a:prstGeom>
                  </pic:spPr>
                </pic:pic>
              </a:graphicData>
            </a:graphic>
          </wp:inline>
        </w:drawing>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838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lang w:eastAsia="fr-FR"/>
        </w:rPr>
      </w:pPr>
      <w:r>
        <w:rPr/>
        <w:drawing>
          <wp:inline distT="0" distB="0" distL="0" distR="0">
            <wp:extent cx="1203960" cy="1203960"/>
            <wp:effectExtent l="0" t="0" r="0" b="0"/>
            <wp:docPr id="52" name="Image8" descr="Lire, Livre, Étudiants, Étud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 descr="Lire, Livre, Étudiants, Étude De"/>
                    <pic:cNvPicPr>
                      <a:picLocks noChangeAspect="1" noChangeArrowheads="1"/>
                    </pic:cNvPicPr>
                  </pic:nvPicPr>
                  <pic:blipFill>
                    <a:blip r:embed="rId53"/>
                    <a:stretch>
                      <a:fillRect/>
                    </a:stretch>
                  </pic:blipFill>
                  <pic:spPr bwMode="auto">
                    <a:xfrm>
                      <a:off x="0" y="0"/>
                      <a:ext cx="1203960" cy="1203960"/>
                    </a:xfrm>
                    <a:prstGeom prst="rect">
                      <a:avLst/>
                    </a:prstGeom>
                  </pic:spPr>
                </pic:pic>
              </a:graphicData>
            </a:graphic>
          </wp:inline>
        </w:drawing>
        <mc:AlternateContent>
          <mc:Choice Requires="wps">
            <w:drawing>
              <wp:anchor behindDoc="0" distT="0" distB="0" distL="0" distR="0" simplePos="0" locked="0" layoutInCell="1" allowOverlap="1" relativeHeight="22">
                <wp:simplePos x="0" y="0"/>
                <wp:positionH relativeFrom="column">
                  <wp:posOffset>1371600</wp:posOffset>
                </wp:positionH>
                <wp:positionV relativeFrom="paragraph">
                  <wp:posOffset>206375</wp:posOffset>
                </wp:positionV>
                <wp:extent cx="5372735" cy="9144635"/>
                <wp:effectExtent l="0" t="0" r="0" b="0"/>
                <wp:wrapNone/>
                <wp:docPr id="40" name="Zone de texte 22"/>
                <a:graphic xmlns:a="http://schemas.openxmlformats.org/drawingml/2006/main">
                  <a:graphicData uri="http://schemas.microsoft.com/office/word/2010/wordprocessingShape">
                    <wps:wsp>
                      <wps:cNvSpPr/>
                      <wps:spPr>
                        <a:xfrm>
                          <a:off x="0" y="0"/>
                          <a:ext cx="5372280" cy="9144000"/>
                        </a:xfrm>
                        <a:prstGeom prst="rect">
                          <a:avLst/>
                        </a:prstGeom>
                        <a:solidFill>
                          <a:srgbClr val="ffff99"/>
                        </a:solidFill>
                        <a:ln w="6480">
                          <a:noFill/>
                        </a:ln>
                      </wps:spPr>
                      <wps:style>
                        <a:lnRef idx="0"/>
                        <a:fillRef idx="0"/>
                        <a:effectRef idx="0"/>
                        <a:fontRef idx="minor"/>
                      </wps:style>
                      <wps:txbx>
                        <w:txbxContent>
                          <w:p>
                            <w:pPr>
                              <w:pStyle w:val="ListParagraph"/>
                              <w:spacing w:lineRule="auto" w:line="240" w:before="0" w:after="0"/>
                              <w:ind w:left="0" w:hanging="0"/>
                              <w:contextualSpacing/>
                              <w:jc w:val="center"/>
                              <w:rPr>
                                <w:b/>
                                <w:b/>
                                <w:color w:val="FF0066"/>
                                <w:sz w:val="24"/>
                              </w:rPr>
                            </w:pPr>
                            <w:r>
                              <w:rPr>
                                <w:b/>
                                <w:color w:val="FF0066"/>
                                <w:sz w:val="24"/>
                              </w:rPr>
                              <w:t>Liste d’albums (suite)</w:t>
                            </w:r>
                          </w:p>
                          <w:p>
                            <w:pPr>
                              <w:pStyle w:val="ListParagraph"/>
                              <w:spacing w:lineRule="auto" w:line="240" w:before="0" w:after="0"/>
                              <w:ind w:left="0" w:hanging="0"/>
                              <w:contextualSpacing/>
                              <w:rPr/>
                            </w:pPr>
                            <w:r>
                              <w:rPr/>
                              <w:t xml:space="preserve">             </w:t>
                            </w:r>
                            <w:r>
                              <w:rPr/>
                              <w:drawing>
                                <wp:inline distT="0" distB="0" distL="0" distR="0">
                                  <wp:extent cx="815340" cy="708660"/>
                                  <wp:effectExtent l="0" t="0" r="0" b="0"/>
                                  <wp:docPr id="42" name="Image 25" descr="https://extranet.editis.com/it-yonixweb/IMAGES/340/P3/97820925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5" descr="https://extranet.editis.com/it-yonixweb/IMAGES/340/P3/9782092537879.JPG"/>
                                          <pic:cNvPicPr>
                                            <a:picLocks noChangeAspect="1" noChangeArrowheads="1"/>
                                          </pic:cNvPicPr>
                                        </pic:nvPicPr>
                                        <pic:blipFill>
                                          <a:blip r:embed="rId34"/>
                                          <a:stretch>
                                            <a:fillRect/>
                                          </a:stretch>
                                        </pic:blipFill>
                                        <pic:spPr bwMode="auto">
                                          <a:xfrm>
                                            <a:off x="0" y="0"/>
                                            <a:ext cx="815340" cy="70866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numPr>
                                <w:ilvl w:val="0"/>
                                <w:numId w:val="17"/>
                              </w:numPr>
                              <w:spacing w:lineRule="auto" w:line="240" w:before="0" w:after="0"/>
                              <w:contextualSpacing/>
                              <w:rPr>
                                <w:sz w:val="24"/>
                              </w:rPr>
                            </w:pPr>
                            <w:r>
                              <w:rPr>
                                <w:i/>
                                <w:sz w:val="24"/>
                              </w:rPr>
                              <w:t>Vive l’école !</w:t>
                            </w:r>
                            <w:r>
                              <w:rPr>
                                <w:sz w:val="24"/>
                              </w:rPr>
                              <w:t xml:space="preserve"> Kididoc</w:t>
                            </w:r>
                          </w:p>
                          <w:p>
                            <w:pPr>
                              <w:pStyle w:val="ListParagraph"/>
                              <w:numPr>
                                <w:ilvl w:val="0"/>
                                <w:numId w:val="17"/>
                              </w:numPr>
                              <w:spacing w:lineRule="auto" w:line="240" w:before="0" w:after="0"/>
                              <w:contextualSpacing/>
                              <w:rPr/>
                            </w:pPr>
                            <w:hyperlink r:id="rId35">
                              <w:r>
                                <w:rPr>
                                  <w:rStyle w:val="LienInternet"/>
                                </w:rPr>
                                <w:t>https://www.youtube.com/watch?v=TdNu_VB9kCg</w:t>
                              </w:r>
                            </w:hyperlink>
                          </w:p>
                          <w:p>
                            <w:pPr>
                              <w:pStyle w:val="ListParagraph"/>
                              <w:spacing w:lineRule="auto" w:line="240" w:before="0" w:after="0"/>
                              <w:ind w:left="0" w:hanging="0"/>
                              <w:contextualSpacing/>
                              <w:rPr>
                                <w:b/>
                                <w:b/>
                                <w:color w:val="FF0066"/>
                                <w:sz w:val="24"/>
                              </w:rPr>
                            </w:pPr>
                            <w:r>
                              <w:rPr>
                                <w:b/>
                                <w:color w:val="FF0066"/>
                                <w:sz w:val="24"/>
                              </w:rPr>
                            </w:r>
                          </w:p>
                          <w:p>
                            <w:pPr>
                              <w:pStyle w:val="ListParagraph"/>
                              <w:spacing w:lineRule="auto" w:line="240" w:before="0" w:after="0"/>
                              <w:ind w:left="0" w:hanging="0"/>
                              <w:contextualSpacing/>
                              <w:rPr/>
                            </w:pPr>
                            <w:r>
                              <w:rPr>
                                <w:b/>
                                <w:color w:val="FF0066"/>
                                <w:sz w:val="24"/>
                              </w:rPr>
                              <w:t xml:space="preserve">           </w:t>
                            </w:r>
                            <w:r>
                              <w:rPr/>
                              <w:drawing>
                                <wp:inline distT="0" distB="0" distL="0" distR="0">
                                  <wp:extent cx="952500" cy="944880"/>
                                  <wp:effectExtent l="0" t="0" r="0" b="0"/>
                                  <wp:docPr id="43" name="Image 27" descr="https://images-na.ssl-images-amazon.com/images/I/51ETYM0T0EL._SY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7" descr="https://images-na.ssl-images-amazon.com/images/I/51ETYM0T0EL._SY468_BO1,204,203,200_.jpg"/>
                                          <pic:cNvPicPr>
                                            <a:picLocks noChangeAspect="1" noChangeArrowheads="1"/>
                                          </pic:cNvPicPr>
                                        </pic:nvPicPr>
                                        <pic:blipFill>
                                          <a:blip r:embed="rId36"/>
                                          <a:stretch>
                                            <a:fillRect/>
                                          </a:stretch>
                                        </pic:blipFill>
                                        <pic:spPr bwMode="auto">
                                          <a:xfrm>
                                            <a:off x="0" y="0"/>
                                            <a:ext cx="952500" cy="94488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numPr>
                                <w:ilvl w:val="0"/>
                                <w:numId w:val="15"/>
                              </w:numPr>
                              <w:spacing w:lineRule="auto" w:line="240" w:before="0" w:after="0"/>
                              <w:contextualSpacing/>
                              <w:rPr>
                                <w:bCs/>
                                <w:i/>
                                <w:i/>
                                <w:iCs/>
                                <w:sz w:val="24"/>
                              </w:rPr>
                            </w:pPr>
                            <w:r>
                              <w:rPr>
                                <w:bCs/>
                                <w:i/>
                                <w:iCs/>
                                <w:sz w:val="24"/>
                              </w:rPr>
                              <w:t>Spot va à l’école</w:t>
                            </w:r>
                            <w:r>
                              <w:rPr>
                                <w:bCs/>
                                <w:sz w:val="24"/>
                              </w:rPr>
                              <w:t> d’Eric Hill : première journée d’école de Spot</w:t>
                            </w:r>
                          </w:p>
                          <w:p>
                            <w:pPr>
                              <w:pStyle w:val="ListParagraph"/>
                              <w:numPr>
                                <w:ilvl w:val="0"/>
                                <w:numId w:val="15"/>
                              </w:numPr>
                              <w:spacing w:lineRule="auto" w:line="240" w:before="0" w:after="0"/>
                              <w:contextualSpacing/>
                              <w:rPr/>
                            </w:pPr>
                            <w:r>
                              <w:rPr>
                                <w:bCs/>
                                <w:sz w:val="24"/>
                              </w:rPr>
                              <w:t xml:space="preserve">En français : </w:t>
                            </w:r>
                            <w:hyperlink r:id="rId37">
                              <w:r>
                                <w:rPr>
                                  <w:rStyle w:val="LienInternet"/>
                                </w:rPr>
                                <w:t>https://www.youtube.com/watch?v=FIb-spbLTOE</w:t>
                              </w:r>
                            </w:hyperlink>
                          </w:p>
                          <w:p>
                            <w:pPr>
                              <w:pStyle w:val="ListParagraph"/>
                              <w:numPr>
                                <w:ilvl w:val="0"/>
                                <w:numId w:val="15"/>
                              </w:numPr>
                              <w:spacing w:lineRule="auto" w:line="240" w:before="0" w:after="0"/>
                              <w:contextualSpacing/>
                              <w:rPr/>
                            </w:pPr>
                            <w:r>
                              <w:rPr>
                                <w:bCs/>
                                <w:sz w:val="24"/>
                              </w:rPr>
                              <w:t>En espagnol :</w:t>
                            </w:r>
                            <w:r>
                              <w:rPr>
                                <w:bCs/>
                                <w:i/>
                                <w:iCs/>
                                <w:sz w:val="24"/>
                              </w:rPr>
                              <w:t xml:space="preserve"> </w:t>
                            </w:r>
                            <w:hyperlink r:id="rId38">
                              <w:r>
                                <w:rPr>
                                  <w:rStyle w:val="LienInternet"/>
                                </w:rPr>
                                <w:t>https://www.youtube.com/watch?v=QGV1j5zd6gI</w:t>
                              </w:r>
                            </w:hyperlink>
                          </w:p>
                          <w:p>
                            <w:pPr>
                              <w:pStyle w:val="ListParagraph"/>
                              <w:numPr>
                                <w:ilvl w:val="0"/>
                                <w:numId w:val="15"/>
                              </w:numPr>
                              <w:spacing w:lineRule="auto" w:line="240" w:before="0" w:after="0"/>
                              <w:contextualSpacing/>
                              <w:rPr/>
                            </w:pPr>
                            <w:r>
                              <w:rPr>
                                <w:bCs/>
                                <w:sz w:val="24"/>
                              </w:rPr>
                              <w:t xml:space="preserve">En anglais : </w:t>
                            </w:r>
                            <w:hyperlink r:id="rId39">
                              <w:r>
                                <w:rPr>
                                  <w:rStyle w:val="LienInternet"/>
                                  <w:sz w:val="16"/>
                                  <w:szCs w:val="16"/>
                                </w:rPr>
                                <w:t>https://www.youtube.com/watch?time_continue=48&amp;v=XKn4FSp6Q-Y&amp;feature=emb_logo</w:t>
                              </w:r>
                            </w:hyperlink>
                          </w:p>
                          <w:p>
                            <w:pPr>
                              <w:pStyle w:val="ListParagraph"/>
                              <w:spacing w:lineRule="auto" w:line="240" w:before="0" w:after="0"/>
                              <w:ind w:left="855" w:hanging="0"/>
                              <w:contextualSpacing/>
                              <w:jc w:val="both"/>
                              <w:rPr/>
                            </w:pPr>
                            <w:r>
                              <w:rPr/>
                            </w:r>
                          </w:p>
                          <w:p>
                            <w:pPr>
                              <w:pStyle w:val="ListParagraph"/>
                              <w:spacing w:lineRule="auto" w:line="240" w:before="0" w:after="0"/>
                              <w:contextualSpacing/>
                              <w:jc w:val="both"/>
                              <w:rPr/>
                            </w:pPr>
                            <w:r>
                              <w:rPr/>
                              <w:drawing>
                                <wp:inline distT="0" distB="0" distL="0" distR="0">
                                  <wp:extent cx="914400" cy="838200"/>
                                  <wp:effectExtent l="0" t="0" r="0" b="0"/>
                                  <wp:docPr id="44"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9" descr=""/>
                                          <pic:cNvPicPr>
                                            <a:picLocks noChangeAspect="1" noChangeArrowheads="1"/>
                                          </pic:cNvPicPr>
                                        </pic:nvPicPr>
                                        <pic:blipFill>
                                          <a:blip r:embed="rId40"/>
                                          <a:stretch>
                                            <a:fillRect/>
                                          </a:stretch>
                                        </pic:blipFill>
                                        <pic:spPr bwMode="auto">
                                          <a:xfrm>
                                            <a:off x="0" y="0"/>
                                            <a:ext cx="914400" cy="838200"/>
                                          </a:xfrm>
                                          <a:prstGeom prst="rect">
                                            <a:avLst/>
                                          </a:prstGeom>
                                        </pic:spPr>
                                      </pic:pic>
                                    </a:graphicData>
                                  </a:graphic>
                                </wp:inline>
                              </w:drawing>
                            </w:r>
                          </w:p>
                          <w:p>
                            <w:pPr>
                              <w:pStyle w:val="ListParagraph"/>
                              <w:spacing w:lineRule="auto" w:line="240" w:before="0" w:after="0"/>
                              <w:contextualSpacing/>
                              <w:jc w:val="both"/>
                              <w:rPr/>
                            </w:pPr>
                            <w:r>
                              <w:rPr/>
                            </w:r>
                          </w:p>
                          <w:p>
                            <w:pPr>
                              <w:pStyle w:val="ListParagraph"/>
                              <w:numPr>
                                <w:ilvl w:val="0"/>
                                <w:numId w:val="11"/>
                              </w:numPr>
                              <w:spacing w:lineRule="auto" w:line="240" w:before="0" w:after="0"/>
                              <w:contextualSpacing/>
                              <w:jc w:val="both"/>
                              <w:rPr/>
                            </w:pPr>
                            <w:r>
                              <w:rPr>
                                <w:i/>
                                <w:iCs/>
                              </w:rPr>
                              <w:t>Trotro et Zaza vont à l’école</w:t>
                            </w:r>
                            <w:r>
                              <w:rPr/>
                              <w:t> : trajet et première journée d’école pour Trotro</w:t>
                            </w:r>
                          </w:p>
                          <w:p>
                            <w:pPr>
                              <w:pStyle w:val="ListParagraph"/>
                              <w:numPr>
                                <w:ilvl w:val="0"/>
                                <w:numId w:val="11"/>
                              </w:numPr>
                              <w:spacing w:lineRule="auto" w:line="240" w:before="0" w:after="0"/>
                              <w:contextualSpacing/>
                              <w:jc w:val="both"/>
                              <w:rPr/>
                            </w:pPr>
                            <w:hyperlink r:id="rId41">
                              <w:r>
                                <w:rPr>
                                  <w:rStyle w:val="LienInternet"/>
                                </w:rPr>
                                <w:t>https://www.youtube.com/watch?v=PIVWgX2VwJU</w:t>
                              </w:r>
                            </w:hyperlink>
                          </w:p>
                          <w:p>
                            <w:pPr>
                              <w:pStyle w:val="ListParagraph"/>
                              <w:spacing w:lineRule="auto" w:line="240" w:before="0" w:after="0"/>
                              <w:contextualSpacing/>
                              <w:jc w:val="both"/>
                              <w:rPr/>
                            </w:pPr>
                            <w:r>
                              <w:rPr/>
                            </w:r>
                          </w:p>
                          <w:p>
                            <w:pPr>
                              <w:pStyle w:val="ListParagraph"/>
                              <w:spacing w:lineRule="auto" w:line="240" w:before="0" w:after="0"/>
                              <w:contextualSpacing/>
                              <w:jc w:val="both"/>
                              <w:rPr/>
                            </w:pPr>
                            <w:r>
                              <w:rPr/>
                              <w:drawing>
                                <wp:inline distT="0" distB="0" distL="0" distR="0">
                                  <wp:extent cx="929640" cy="838200"/>
                                  <wp:effectExtent l="0" t="0" r="0" b="0"/>
                                  <wp:docPr id="45"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31" descr=""/>
                                          <pic:cNvPicPr>
                                            <a:picLocks noChangeAspect="1" noChangeArrowheads="1"/>
                                          </pic:cNvPicPr>
                                        </pic:nvPicPr>
                                        <pic:blipFill>
                                          <a:blip r:embed="rId42"/>
                                          <a:stretch>
                                            <a:fillRect/>
                                          </a:stretch>
                                        </pic:blipFill>
                                        <pic:spPr bwMode="auto">
                                          <a:xfrm>
                                            <a:off x="0" y="0"/>
                                            <a:ext cx="929640" cy="838200"/>
                                          </a:xfrm>
                                          <a:prstGeom prst="rect">
                                            <a:avLst/>
                                          </a:prstGeom>
                                        </pic:spPr>
                                      </pic:pic>
                                    </a:graphicData>
                                  </a:graphic>
                                </wp:inline>
                              </w:drawing>
                            </w:r>
                          </w:p>
                          <w:p>
                            <w:pPr>
                              <w:pStyle w:val="ListParagraph"/>
                              <w:spacing w:lineRule="auto" w:line="240" w:before="0" w:after="0"/>
                              <w:contextualSpacing/>
                              <w:jc w:val="both"/>
                              <w:rPr/>
                            </w:pPr>
                            <w:r>
                              <w:rPr/>
                            </w:r>
                          </w:p>
                          <w:p>
                            <w:pPr>
                              <w:pStyle w:val="ListParagraph"/>
                              <w:numPr>
                                <w:ilvl w:val="0"/>
                                <w:numId w:val="12"/>
                              </w:numPr>
                              <w:spacing w:lineRule="auto" w:line="240" w:before="0" w:after="0"/>
                              <w:contextualSpacing/>
                              <w:jc w:val="both"/>
                              <w:rPr/>
                            </w:pPr>
                            <w:r>
                              <w:rPr>
                                <w:i/>
                                <w:iCs/>
                              </w:rPr>
                              <w:t>Le train des souris</w:t>
                            </w:r>
                            <w:r>
                              <w:rPr/>
                              <w:t xml:space="preserve"> de Haruo Yamashita et Kazuo Iwamura : une maman souris ruse pour amener ses petits à l’école</w:t>
                            </w:r>
                          </w:p>
                          <w:p>
                            <w:pPr>
                              <w:pStyle w:val="ListParagraph"/>
                              <w:numPr>
                                <w:ilvl w:val="0"/>
                                <w:numId w:val="12"/>
                              </w:numPr>
                              <w:spacing w:lineRule="auto" w:line="240" w:before="0" w:after="0"/>
                              <w:contextualSpacing/>
                              <w:jc w:val="both"/>
                              <w:rPr/>
                            </w:pPr>
                            <w:hyperlink r:id="rId43">
                              <w:r>
                                <w:rPr>
                                  <w:rStyle w:val="LienInternet"/>
                                </w:rPr>
                                <w:t>https://vimeo.com/400696914</w:t>
                              </w:r>
                            </w:hyperlink>
                          </w:p>
                          <w:p>
                            <w:pPr>
                              <w:pStyle w:val="ListParagraph"/>
                              <w:spacing w:lineRule="auto" w:line="240" w:before="0" w:after="0"/>
                              <w:ind w:left="0" w:hanging="0"/>
                              <w:contextualSpacing/>
                              <w:jc w:val="both"/>
                              <w:rPr/>
                            </w:pPr>
                            <w:r>
                              <w:rPr/>
                            </w:r>
                          </w:p>
                          <w:p>
                            <w:pPr>
                              <w:pStyle w:val="ListParagraph"/>
                              <w:spacing w:lineRule="auto" w:line="240" w:before="0" w:after="0"/>
                              <w:ind w:left="360" w:hanging="0"/>
                              <w:contextualSpacing/>
                              <w:jc w:val="both"/>
                              <w:rPr/>
                            </w:pPr>
                            <w:r>
                              <w:rPr/>
                              <w:t xml:space="preserve">       </w:t>
                            </w:r>
                            <w:r>
                              <w:rPr/>
                              <w:drawing>
                                <wp:inline distT="0" distB="0" distL="0" distR="0">
                                  <wp:extent cx="937260" cy="1234440"/>
                                  <wp:effectExtent l="0" t="0" r="0" b="0"/>
                                  <wp:docPr id="46" name="Image6" descr="A l'école de Bénédicte Guettier - Album - Livre - Dec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descr="A l'école de Bénédicte Guettier - Album - Livre - Decitre"/>
                                          <pic:cNvPicPr>
                                            <a:picLocks noChangeAspect="1" noChangeArrowheads="1"/>
                                          </pic:cNvPicPr>
                                        </pic:nvPicPr>
                                        <pic:blipFill>
                                          <a:blip r:embed="rId44"/>
                                          <a:stretch>
                                            <a:fillRect/>
                                          </a:stretch>
                                        </pic:blipFill>
                                        <pic:spPr bwMode="auto">
                                          <a:xfrm>
                                            <a:off x="0" y="0"/>
                                            <a:ext cx="937260" cy="1234440"/>
                                          </a:xfrm>
                                          <a:prstGeom prst="rect">
                                            <a:avLst/>
                                          </a:prstGeom>
                                        </pic:spPr>
                                      </pic:pic>
                                    </a:graphicData>
                                  </a:graphic>
                                </wp:inline>
                              </w:drawing>
                            </w:r>
                          </w:p>
                          <w:p>
                            <w:pPr>
                              <w:pStyle w:val="ListParagraph"/>
                              <w:spacing w:lineRule="auto" w:line="240" w:before="0" w:after="0"/>
                              <w:ind w:left="360" w:hanging="0"/>
                              <w:contextualSpacing/>
                              <w:jc w:val="both"/>
                              <w:rPr/>
                            </w:pPr>
                            <w:r>
                              <w:rPr/>
                            </w:r>
                          </w:p>
                          <w:p>
                            <w:pPr>
                              <w:pStyle w:val="ListParagraph"/>
                              <w:numPr>
                                <w:ilvl w:val="0"/>
                                <w:numId w:val="16"/>
                              </w:numPr>
                              <w:spacing w:lineRule="auto" w:line="240" w:before="0" w:after="0"/>
                              <w:contextualSpacing/>
                              <w:jc w:val="both"/>
                              <w:rPr/>
                            </w:pPr>
                            <w:r>
                              <w:rPr>
                                <w:i/>
                              </w:rPr>
                              <w:t>A l’école</w:t>
                            </w:r>
                            <w:r>
                              <w:rPr/>
                              <w:t xml:space="preserve"> de Bénédicte Guettier</w:t>
                            </w:r>
                          </w:p>
                          <w:p>
                            <w:pPr>
                              <w:pStyle w:val="ListParagraph"/>
                              <w:numPr>
                                <w:ilvl w:val="0"/>
                                <w:numId w:val="16"/>
                              </w:numPr>
                              <w:spacing w:lineRule="auto" w:line="240" w:before="0" w:after="0"/>
                              <w:contextualSpacing/>
                              <w:jc w:val="both"/>
                              <w:rPr/>
                            </w:pPr>
                            <w:hyperlink r:id="rId45">
                              <w:r>
                                <w:rPr>
                                  <w:rStyle w:val="LienInternet"/>
                                </w:rPr>
                                <w:t>http://scolawebtv.crdp-versailles.fr/?id=59675</w:t>
                              </w:r>
                            </w:hyperlink>
                          </w:p>
                        </w:txbxContent>
                      </wps:txbx>
                      <wps:bodyPr>
                        <a:prstTxWarp prst="textNoShape"/>
                        <a:noAutofit/>
                      </wps:bodyPr>
                    </wps:wsp>
                  </a:graphicData>
                </a:graphic>
              </wp:anchor>
            </w:drawing>
          </mc:Choice>
          <mc:Fallback>
            <w:pict>
              <v:rect id="shape_0" ID="Zone de texte 22" fillcolor="#ffff99" stroked="f" style="position:absolute;margin-left:108pt;margin-top:16.25pt;width:422.95pt;height:719.95pt">
                <w10:wrap type="square"/>
                <v:fill o:detectmouseclick="t" type="solid" color2="#000066"/>
                <v:stroke color="#3465a4" weight="6480" joinstyle="round" endcap="flat"/>
                <v:textbox>
                  <w:txbxContent>
                    <w:p>
                      <w:pPr>
                        <w:pStyle w:val="ListParagraph"/>
                        <w:spacing w:lineRule="auto" w:line="240" w:before="0" w:after="0"/>
                        <w:ind w:left="0" w:hanging="0"/>
                        <w:contextualSpacing/>
                        <w:jc w:val="center"/>
                        <w:rPr>
                          <w:b/>
                          <w:b/>
                          <w:color w:val="FF0066"/>
                          <w:sz w:val="24"/>
                        </w:rPr>
                      </w:pPr>
                      <w:r>
                        <w:rPr>
                          <w:b/>
                          <w:color w:val="FF0066"/>
                          <w:sz w:val="24"/>
                        </w:rPr>
                        <w:t>Liste d’albums (suite)</w:t>
                      </w:r>
                    </w:p>
                    <w:p>
                      <w:pPr>
                        <w:pStyle w:val="ListParagraph"/>
                        <w:spacing w:lineRule="auto" w:line="240" w:before="0" w:after="0"/>
                        <w:ind w:left="0" w:hanging="0"/>
                        <w:contextualSpacing/>
                        <w:rPr/>
                      </w:pPr>
                      <w:r>
                        <w:rPr/>
                        <w:t xml:space="preserve">             </w:t>
                      </w:r>
                      <w:r>
                        <w:rPr/>
                        <w:drawing>
                          <wp:inline distT="0" distB="0" distL="0" distR="0">
                            <wp:extent cx="815340" cy="708660"/>
                            <wp:effectExtent l="0" t="0" r="0" b="0"/>
                            <wp:docPr id="47" name="Image 25" descr="https://extranet.editis.com/it-yonixweb/IMAGES/340/P3/97820925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25" descr="https://extranet.editis.com/it-yonixweb/IMAGES/340/P3/9782092537879.JPG"/>
                                    <pic:cNvPicPr>
                                      <a:picLocks noChangeAspect="1" noChangeArrowheads="1"/>
                                    </pic:cNvPicPr>
                                  </pic:nvPicPr>
                                  <pic:blipFill>
                                    <a:blip r:embed="rId34"/>
                                    <a:stretch>
                                      <a:fillRect/>
                                    </a:stretch>
                                  </pic:blipFill>
                                  <pic:spPr bwMode="auto">
                                    <a:xfrm>
                                      <a:off x="0" y="0"/>
                                      <a:ext cx="815340" cy="70866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numPr>
                          <w:ilvl w:val="0"/>
                          <w:numId w:val="17"/>
                        </w:numPr>
                        <w:spacing w:lineRule="auto" w:line="240" w:before="0" w:after="0"/>
                        <w:contextualSpacing/>
                        <w:rPr>
                          <w:sz w:val="24"/>
                        </w:rPr>
                      </w:pPr>
                      <w:r>
                        <w:rPr>
                          <w:i/>
                          <w:sz w:val="24"/>
                        </w:rPr>
                        <w:t>Vive l’école !</w:t>
                      </w:r>
                      <w:r>
                        <w:rPr>
                          <w:sz w:val="24"/>
                        </w:rPr>
                        <w:t xml:space="preserve"> Kididoc</w:t>
                      </w:r>
                    </w:p>
                    <w:p>
                      <w:pPr>
                        <w:pStyle w:val="ListParagraph"/>
                        <w:numPr>
                          <w:ilvl w:val="0"/>
                          <w:numId w:val="17"/>
                        </w:numPr>
                        <w:spacing w:lineRule="auto" w:line="240" w:before="0" w:after="0"/>
                        <w:contextualSpacing/>
                        <w:rPr/>
                      </w:pPr>
                      <w:hyperlink r:id="rId46">
                        <w:r>
                          <w:rPr>
                            <w:rStyle w:val="LienInternet"/>
                          </w:rPr>
                          <w:t>https://www.youtube.com/watch?v=TdNu_VB9kCg</w:t>
                        </w:r>
                      </w:hyperlink>
                    </w:p>
                    <w:p>
                      <w:pPr>
                        <w:pStyle w:val="ListParagraph"/>
                        <w:spacing w:lineRule="auto" w:line="240" w:before="0" w:after="0"/>
                        <w:ind w:left="0" w:hanging="0"/>
                        <w:contextualSpacing/>
                        <w:rPr>
                          <w:b/>
                          <w:b/>
                          <w:color w:val="FF0066"/>
                          <w:sz w:val="24"/>
                        </w:rPr>
                      </w:pPr>
                      <w:r>
                        <w:rPr>
                          <w:b/>
                          <w:color w:val="FF0066"/>
                          <w:sz w:val="24"/>
                        </w:rPr>
                      </w:r>
                    </w:p>
                    <w:p>
                      <w:pPr>
                        <w:pStyle w:val="ListParagraph"/>
                        <w:spacing w:lineRule="auto" w:line="240" w:before="0" w:after="0"/>
                        <w:ind w:left="0" w:hanging="0"/>
                        <w:contextualSpacing/>
                        <w:rPr/>
                      </w:pPr>
                      <w:r>
                        <w:rPr>
                          <w:b/>
                          <w:color w:val="FF0066"/>
                          <w:sz w:val="24"/>
                        </w:rPr>
                        <w:t xml:space="preserve">           </w:t>
                      </w:r>
                      <w:r>
                        <w:rPr/>
                        <w:drawing>
                          <wp:inline distT="0" distB="0" distL="0" distR="0">
                            <wp:extent cx="952500" cy="944880"/>
                            <wp:effectExtent l="0" t="0" r="0" b="0"/>
                            <wp:docPr id="48" name="Image 27" descr="https://images-na.ssl-images-amazon.com/images/I/51ETYM0T0EL._SY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27" descr="https://images-na.ssl-images-amazon.com/images/I/51ETYM0T0EL._SY468_BO1,204,203,200_.jpg"/>
                                    <pic:cNvPicPr>
                                      <a:picLocks noChangeAspect="1" noChangeArrowheads="1"/>
                                    </pic:cNvPicPr>
                                  </pic:nvPicPr>
                                  <pic:blipFill>
                                    <a:blip r:embed="rId36"/>
                                    <a:stretch>
                                      <a:fillRect/>
                                    </a:stretch>
                                  </pic:blipFill>
                                  <pic:spPr bwMode="auto">
                                    <a:xfrm>
                                      <a:off x="0" y="0"/>
                                      <a:ext cx="952500" cy="944880"/>
                                    </a:xfrm>
                                    <a:prstGeom prst="rect">
                                      <a:avLst/>
                                    </a:prstGeom>
                                  </pic:spPr>
                                </pic:pic>
                              </a:graphicData>
                            </a:graphic>
                          </wp:inline>
                        </w:drawing>
                      </w:r>
                    </w:p>
                    <w:p>
                      <w:pPr>
                        <w:pStyle w:val="ListParagraph"/>
                        <w:spacing w:lineRule="auto" w:line="240" w:before="0" w:after="0"/>
                        <w:ind w:left="0" w:hanging="0"/>
                        <w:contextualSpacing/>
                        <w:rPr/>
                      </w:pPr>
                      <w:r>
                        <w:rPr/>
                      </w:r>
                    </w:p>
                    <w:p>
                      <w:pPr>
                        <w:pStyle w:val="ListParagraph"/>
                        <w:numPr>
                          <w:ilvl w:val="0"/>
                          <w:numId w:val="15"/>
                        </w:numPr>
                        <w:spacing w:lineRule="auto" w:line="240" w:before="0" w:after="0"/>
                        <w:contextualSpacing/>
                        <w:rPr>
                          <w:bCs/>
                          <w:i/>
                          <w:i/>
                          <w:iCs/>
                          <w:sz w:val="24"/>
                        </w:rPr>
                      </w:pPr>
                      <w:r>
                        <w:rPr>
                          <w:bCs/>
                          <w:i/>
                          <w:iCs/>
                          <w:sz w:val="24"/>
                        </w:rPr>
                        <w:t>Spot va à l’école</w:t>
                      </w:r>
                      <w:r>
                        <w:rPr>
                          <w:bCs/>
                          <w:sz w:val="24"/>
                        </w:rPr>
                        <w:t> d’Eric Hill : première journée d’école de Spot</w:t>
                      </w:r>
                    </w:p>
                    <w:p>
                      <w:pPr>
                        <w:pStyle w:val="ListParagraph"/>
                        <w:numPr>
                          <w:ilvl w:val="0"/>
                          <w:numId w:val="15"/>
                        </w:numPr>
                        <w:spacing w:lineRule="auto" w:line="240" w:before="0" w:after="0"/>
                        <w:contextualSpacing/>
                        <w:rPr/>
                      </w:pPr>
                      <w:r>
                        <w:rPr>
                          <w:bCs/>
                          <w:sz w:val="24"/>
                        </w:rPr>
                        <w:t xml:space="preserve">En français : </w:t>
                      </w:r>
                      <w:hyperlink r:id="rId47">
                        <w:r>
                          <w:rPr>
                            <w:rStyle w:val="LienInternet"/>
                          </w:rPr>
                          <w:t>https://www.youtube.com/watch?v=FIb-spbLTOE</w:t>
                        </w:r>
                      </w:hyperlink>
                    </w:p>
                    <w:p>
                      <w:pPr>
                        <w:pStyle w:val="ListParagraph"/>
                        <w:numPr>
                          <w:ilvl w:val="0"/>
                          <w:numId w:val="15"/>
                        </w:numPr>
                        <w:spacing w:lineRule="auto" w:line="240" w:before="0" w:after="0"/>
                        <w:contextualSpacing/>
                        <w:rPr/>
                      </w:pPr>
                      <w:r>
                        <w:rPr>
                          <w:bCs/>
                          <w:sz w:val="24"/>
                        </w:rPr>
                        <w:t>En espagnol :</w:t>
                      </w:r>
                      <w:r>
                        <w:rPr>
                          <w:bCs/>
                          <w:i/>
                          <w:iCs/>
                          <w:sz w:val="24"/>
                        </w:rPr>
                        <w:t xml:space="preserve"> </w:t>
                      </w:r>
                      <w:hyperlink r:id="rId48">
                        <w:r>
                          <w:rPr>
                            <w:rStyle w:val="LienInternet"/>
                          </w:rPr>
                          <w:t>https://www.youtube.com/watch?v=QGV1j5zd6gI</w:t>
                        </w:r>
                      </w:hyperlink>
                    </w:p>
                    <w:p>
                      <w:pPr>
                        <w:pStyle w:val="ListParagraph"/>
                        <w:numPr>
                          <w:ilvl w:val="0"/>
                          <w:numId w:val="15"/>
                        </w:numPr>
                        <w:spacing w:lineRule="auto" w:line="240" w:before="0" w:after="0"/>
                        <w:contextualSpacing/>
                        <w:rPr/>
                      </w:pPr>
                      <w:r>
                        <w:rPr>
                          <w:bCs/>
                          <w:sz w:val="24"/>
                        </w:rPr>
                        <w:t xml:space="preserve">En anglais : </w:t>
                      </w:r>
                      <w:hyperlink r:id="rId49">
                        <w:r>
                          <w:rPr>
                            <w:rStyle w:val="LienInternet"/>
                            <w:sz w:val="16"/>
                            <w:szCs w:val="16"/>
                          </w:rPr>
                          <w:t>https://www.youtube.com/watch?time_continue=48&amp;v=XKn4FSp6Q-Y&amp;feature=emb_logo</w:t>
                        </w:r>
                      </w:hyperlink>
                    </w:p>
                    <w:p>
                      <w:pPr>
                        <w:pStyle w:val="ListParagraph"/>
                        <w:spacing w:lineRule="auto" w:line="240" w:before="0" w:after="0"/>
                        <w:ind w:left="855" w:hanging="0"/>
                        <w:contextualSpacing/>
                        <w:jc w:val="both"/>
                        <w:rPr/>
                      </w:pPr>
                      <w:r>
                        <w:rPr/>
                      </w:r>
                    </w:p>
                    <w:p>
                      <w:pPr>
                        <w:pStyle w:val="ListParagraph"/>
                        <w:spacing w:lineRule="auto" w:line="240" w:before="0" w:after="0"/>
                        <w:contextualSpacing/>
                        <w:jc w:val="both"/>
                        <w:rPr/>
                      </w:pPr>
                      <w:r>
                        <w:rPr/>
                        <w:drawing>
                          <wp:inline distT="0" distB="0" distL="0" distR="0">
                            <wp:extent cx="914400" cy="838200"/>
                            <wp:effectExtent l="0" t="0" r="0" b="0"/>
                            <wp:docPr id="49"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29" descr=""/>
                                    <pic:cNvPicPr>
                                      <a:picLocks noChangeAspect="1" noChangeArrowheads="1"/>
                                    </pic:cNvPicPr>
                                  </pic:nvPicPr>
                                  <pic:blipFill>
                                    <a:blip r:embed="rId40"/>
                                    <a:stretch>
                                      <a:fillRect/>
                                    </a:stretch>
                                  </pic:blipFill>
                                  <pic:spPr bwMode="auto">
                                    <a:xfrm>
                                      <a:off x="0" y="0"/>
                                      <a:ext cx="914400" cy="838200"/>
                                    </a:xfrm>
                                    <a:prstGeom prst="rect">
                                      <a:avLst/>
                                    </a:prstGeom>
                                  </pic:spPr>
                                </pic:pic>
                              </a:graphicData>
                            </a:graphic>
                          </wp:inline>
                        </w:drawing>
                      </w:r>
                    </w:p>
                    <w:p>
                      <w:pPr>
                        <w:pStyle w:val="ListParagraph"/>
                        <w:spacing w:lineRule="auto" w:line="240" w:before="0" w:after="0"/>
                        <w:contextualSpacing/>
                        <w:jc w:val="both"/>
                        <w:rPr/>
                      </w:pPr>
                      <w:r>
                        <w:rPr/>
                      </w:r>
                    </w:p>
                    <w:p>
                      <w:pPr>
                        <w:pStyle w:val="ListParagraph"/>
                        <w:numPr>
                          <w:ilvl w:val="0"/>
                          <w:numId w:val="11"/>
                        </w:numPr>
                        <w:spacing w:lineRule="auto" w:line="240" w:before="0" w:after="0"/>
                        <w:contextualSpacing/>
                        <w:jc w:val="both"/>
                        <w:rPr/>
                      </w:pPr>
                      <w:r>
                        <w:rPr>
                          <w:i/>
                          <w:iCs/>
                        </w:rPr>
                        <w:t>Trotro et Zaza vont à l’école</w:t>
                      </w:r>
                      <w:r>
                        <w:rPr/>
                        <w:t> : trajet et première journée d’école pour Trotro</w:t>
                      </w:r>
                    </w:p>
                    <w:p>
                      <w:pPr>
                        <w:pStyle w:val="ListParagraph"/>
                        <w:numPr>
                          <w:ilvl w:val="0"/>
                          <w:numId w:val="11"/>
                        </w:numPr>
                        <w:spacing w:lineRule="auto" w:line="240" w:before="0" w:after="0"/>
                        <w:contextualSpacing/>
                        <w:jc w:val="both"/>
                        <w:rPr/>
                      </w:pPr>
                      <w:hyperlink r:id="rId50">
                        <w:r>
                          <w:rPr>
                            <w:rStyle w:val="LienInternet"/>
                          </w:rPr>
                          <w:t>https://www.youtube.com/watch?v=PIVWgX2VwJU</w:t>
                        </w:r>
                      </w:hyperlink>
                    </w:p>
                    <w:p>
                      <w:pPr>
                        <w:pStyle w:val="ListParagraph"/>
                        <w:spacing w:lineRule="auto" w:line="240" w:before="0" w:after="0"/>
                        <w:contextualSpacing/>
                        <w:jc w:val="both"/>
                        <w:rPr/>
                      </w:pPr>
                      <w:r>
                        <w:rPr/>
                      </w:r>
                    </w:p>
                    <w:p>
                      <w:pPr>
                        <w:pStyle w:val="ListParagraph"/>
                        <w:spacing w:lineRule="auto" w:line="240" w:before="0" w:after="0"/>
                        <w:contextualSpacing/>
                        <w:jc w:val="both"/>
                        <w:rPr/>
                      </w:pPr>
                      <w:r>
                        <w:rPr/>
                        <w:drawing>
                          <wp:inline distT="0" distB="0" distL="0" distR="0">
                            <wp:extent cx="929640" cy="838200"/>
                            <wp:effectExtent l="0" t="0" r="0" b="0"/>
                            <wp:docPr id="50"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31" descr=""/>
                                    <pic:cNvPicPr>
                                      <a:picLocks noChangeAspect="1" noChangeArrowheads="1"/>
                                    </pic:cNvPicPr>
                                  </pic:nvPicPr>
                                  <pic:blipFill>
                                    <a:blip r:embed="rId42"/>
                                    <a:stretch>
                                      <a:fillRect/>
                                    </a:stretch>
                                  </pic:blipFill>
                                  <pic:spPr bwMode="auto">
                                    <a:xfrm>
                                      <a:off x="0" y="0"/>
                                      <a:ext cx="929640" cy="838200"/>
                                    </a:xfrm>
                                    <a:prstGeom prst="rect">
                                      <a:avLst/>
                                    </a:prstGeom>
                                  </pic:spPr>
                                </pic:pic>
                              </a:graphicData>
                            </a:graphic>
                          </wp:inline>
                        </w:drawing>
                      </w:r>
                    </w:p>
                    <w:p>
                      <w:pPr>
                        <w:pStyle w:val="ListParagraph"/>
                        <w:spacing w:lineRule="auto" w:line="240" w:before="0" w:after="0"/>
                        <w:contextualSpacing/>
                        <w:jc w:val="both"/>
                        <w:rPr/>
                      </w:pPr>
                      <w:r>
                        <w:rPr/>
                      </w:r>
                    </w:p>
                    <w:p>
                      <w:pPr>
                        <w:pStyle w:val="ListParagraph"/>
                        <w:numPr>
                          <w:ilvl w:val="0"/>
                          <w:numId w:val="12"/>
                        </w:numPr>
                        <w:spacing w:lineRule="auto" w:line="240" w:before="0" w:after="0"/>
                        <w:contextualSpacing/>
                        <w:jc w:val="both"/>
                        <w:rPr/>
                      </w:pPr>
                      <w:r>
                        <w:rPr>
                          <w:i/>
                          <w:iCs/>
                        </w:rPr>
                        <w:t>Le train des souris</w:t>
                      </w:r>
                      <w:r>
                        <w:rPr/>
                        <w:t xml:space="preserve"> de Haruo Yamashita et Kazuo Iwamura : une maman souris ruse pour amener ses petits à l’école</w:t>
                      </w:r>
                    </w:p>
                    <w:p>
                      <w:pPr>
                        <w:pStyle w:val="ListParagraph"/>
                        <w:numPr>
                          <w:ilvl w:val="0"/>
                          <w:numId w:val="12"/>
                        </w:numPr>
                        <w:spacing w:lineRule="auto" w:line="240" w:before="0" w:after="0"/>
                        <w:contextualSpacing/>
                        <w:jc w:val="both"/>
                        <w:rPr/>
                      </w:pPr>
                      <w:hyperlink r:id="rId51">
                        <w:r>
                          <w:rPr>
                            <w:rStyle w:val="LienInternet"/>
                          </w:rPr>
                          <w:t>https://vimeo.com/400696914</w:t>
                        </w:r>
                      </w:hyperlink>
                    </w:p>
                    <w:p>
                      <w:pPr>
                        <w:pStyle w:val="ListParagraph"/>
                        <w:spacing w:lineRule="auto" w:line="240" w:before="0" w:after="0"/>
                        <w:ind w:left="0" w:hanging="0"/>
                        <w:contextualSpacing/>
                        <w:jc w:val="both"/>
                        <w:rPr/>
                      </w:pPr>
                      <w:r>
                        <w:rPr/>
                      </w:r>
                    </w:p>
                    <w:p>
                      <w:pPr>
                        <w:pStyle w:val="ListParagraph"/>
                        <w:spacing w:lineRule="auto" w:line="240" w:before="0" w:after="0"/>
                        <w:ind w:left="360" w:hanging="0"/>
                        <w:contextualSpacing/>
                        <w:jc w:val="both"/>
                        <w:rPr/>
                      </w:pPr>
                      <w:r>
                        <w:rPr/>
                        <w:t xml:space="preserve">       </w:t>
                      </w:r>
                      <w:r>
                        <w:rPr/>
                        <w:drawing>
                          <wp:inline distT="0" distB="0" distL="0" distR="0">
                            <wp:extent cx="937260" cy="1234440"/>
                            <wp:effectExtent l="0" t="0" r="0" b="0"/>
                            <wp:docPr id="51" name="Image6" descr="A l'école de Bénédicte Guettier - Album - Livre - Dec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 descr="A l'école de Bénédicte Guettier - Album - Livre - Decitre"/>
                                    <pic:cNvPicPr>
                                      <a:picLocks noChangeAspect="1" noChangeArrowheads="1"/>
                                    </pic:cNvPicPr>
                                  </pic:nvPicPr>
                                  <pic:blipFill>
                                    <a:blip r:embed="rId44"/>
                                    <a:stretch>
                                      <a:fillRect/>
                                    </a:stretch>
                                  </pic:blipFill>
                                  <pic:spPr bwMode="auto">
                                    <a:xfrm>
                                      <a:off x="0" y="0"/>
                                      <a:ext cx="937260" cy="1234440"/>
                                    </a:xfrm>
                                    <a:prstGeom prst="rect">
                                      <a:avLst/>
                                    </a:prstGeom>
                                  </pic:spPr>
                                </pic:pic>
                              </a:graphicData>
                            </a:graphic>
                          </wp:inline>
                        </w:drawing>
                      </w:r>
                    </w:p>
                    <w:p>
                      <w:pPr>
                        <w:pStyle w:val="ListParagraph"/>
                        <w:spacing w:lineRule="auto" w:line="240" w:before="0" w:after="0"/>
                        <w:ind w:left="360" w:hanging="0"/>
                        <w:contextualSpacing/>
                        <w:jc w:val="both"/>
                        <w:rPr/>
                      </w:pPr>
                      <w:r>
                        <w:rPr/>
                      </w:r>
                    </w:p>
                    <w:p>
                      <w:pPr>
                        <w:pStyle w:val="ListParagraph"/>
                        <w:numPr>
                          <w:ilvl w:val="0"/>
                          <w:numId w:val="16"/>
                        </w:numPr>
                        <w:spacing w:lineRule="auto" w:line="240" w:before="0" w:after="0"/>
                        <w:contextualSpacing/>
                        <w:jc w:val="both"/>
                        <w:rPr/>
                      </w:pPr>
                      <w:r>
                        <w:rPr>
                          <w:i/>
                        </w:rPr>
                        <w:t>A l’école</w:t>
                      </w:r>
                      <w:r>
                        <w:rPr/>
                        <w:t xml:space="preserve"> de Bénédicte Guettier</w:t>
                      </w:r>
                    </w:p>
                    <w:p>
                      <w:pPr>
                        <w:pStyle w:val="ListParagraph"/>
                        <w:numPr>
                          <w:ilvl w:val="0"/>
                          <w:numId w:val="16"/>
                        </w:numPr>
                        <w:spacing w:lineRule="auto" w:line="240" w:before="0" w:after="0"/>
                        <w:contextualSpacing/>
                        <w:jc w:val="both"/>
                        <w:rPr/>
                      </w:pPr>
                      <w:hyperlink r:id="rId52">
                        <w:r>
                          <w:rPr>
                            <w:rStyle w:val="LienInternet"/>
                          </w:rPr>
                          <w:t>http://scolawebtv.crdp-versailles.fr/?id=59675</w:t>
                        </w:r>
                      </w:hyperlink>
                    </w:p>
                  </w:txbxContent>
                </v:textbox>
              </v:rect>
            </w:pict>
          </mc:Fallback>
        </mc:AlternateContent>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lang w:eastAsia="fr-FR"/>
        </w:rPr>
      </w:pPr>
      <w:r>
        <w:rPr>
          <w:lang w:eastAsia="fr-FR"/>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3960" w:leader="none"/>
        </w:tabs>
        <w:rPr>
          <w:sz w:val="10"/>
        </w:rPr>
      </w:pPr>
      <w:r>
        <w:rPr>
          <w:sz w:val="10"/>
        </w:rPr>
        <w:tab/>
      </w:r>
    </w:p>
    <w:p>
      <w:pPr>
        <w:pStyle w:val="Normal"/>
        <w:tabs>
          <w:tab w:val="clear" w:pos="708"/>
          <w:tab w:val="left" w:pos="1635" w:leader="none"/>
        </w:tabs>
        <w:jc w:val="right"/>
        <w:rPr>
          <w:sz w:val="10"/>
        </w:rPr>
      </w:pPr>
      <w:r>
        <w:rPr>
          <w:sz w:val="10"/>
        </w:rPr>
      </w:r>
    </w:p>
    <w:p>
      <w:pPr>
        <w:pStyle w:val="Normal"/>
        <w:tabs>
          <w:tab w:val="clear" w:pos="708"/>
          <w:tab w:val="left" w:pos="1635" w:leader="none"/>
        </w:tabs>
        <w:jc w:val="right"/>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rPr>
          <w:sz w:val="10"/>
        </w:rPr>
      </w:pPr>
      <w:r>
        <w:rPr>
          <w:sz w:val="10"/>
        </w:rPr>
      </w:r>
    </w:p>
    <w:p>
      <w:pPr>
        <w:pStyle w:val="Normal"/>
        <w:tabs>
          <w:tab w:val="clear" w:pos="708"/>
          <w:tab w:val="left" w:pos="1635" w:leader="none"/>
        </w:tabs>
        <w:spacing w:before="0" w:after="160"/>
        <w:rPr/>
      </w:pPr>
      <w:r>
        <w:rPr/>
      </w:r>
    </w:p>
    <w:sectPr>
      <w:headerReference w:type="default" r:id="rId54"/>
      <w:footerReference w:type="default" r:id="rId55"/>
      <w:type w:val="nextPage"/>
      <w:pgSz w:w="11906" w:h="16838"/>
      <w:pgMar w:left="851" w:right="851" w:header="709" w:top="851" w:footer="709" w:bottom="76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 w:name="Helvetica Neue">
    <w:charset w:val="00"/>
    <w:family w:val="roman"/>
    <w:pitch w:val="variable"/>
  </w:font>
  <w:font w:name="Wingdings">
    <w:charset w:val="02"/>
    <w:family w:val="auto"/>
    <w:pitch w:val="variable"/>
  </w:font>
  <w:font w:name="Courier New">
    <w:charset w:val="01"/>
    <w:family w:val="modern"/>
    <w:pitch w:val="fixed"/>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rPr/>
    </w:pPr>
    <w:r>
      <mc:AlternateContent>
        <mc:Choice Requires="wps">
          <w:drawing>
            <wp:anchor behindDoc="1" distT="0" distB="0" distL="0" distR="0" simplePos="0" locked="0" layoutInCell="1" allowOverlap="1" relativeHeight="15">
              <wp:simplePos x="0" y="0"/>
              <wp:positionH relativeFrom="margin">
                <wp:align>left</wp:align>
              </wp:positionH>
              <wp:positionV relativeFrom="paragraph">
                <wp:posOffset>-325755</wp:posOffset>
              </wp:positionV>
              <wp:extent cx="905510" cy="934085"/>
              <wp:effectExtent l="0" t="0" r="28575" b="19050"/>
              <wp:wrapNone/>
              <wp:docPr id="53" name="Zone de texte 25"/>
              <a:graphic xmlns:a="http://schemas.openxmlformats.org/drawingml/2006/main">
                <a:graphicData uri="http://schemas.microsoft.com/office/word/2010/wordprocessingShape">
                  <wps:wsp>
                    <wps:cNvSpPr/>
                    <wps:spPr>
                      <a:xfrm>
                        <a:off x="0" y="0"/>
                        <a:ext cx="905040" cy="933480"/>
                      </a:xfrm>
                      <a:prstGeom prst="rect">
                        <a:avLst/>
                      </a:prstGeom>
                      <a:solidFill>
                        <a:srgbClr val="ffffff"/>
                      </a:solidFill>
                      <a:ln w="6480">
                        <a:solidFill>
                          <a:srgbClr val="ffffff"/>
                        </a:solidFill>
                        <a:miter/>
                      </a:ln>
                    </wps:spPr>
                    <wps:style>
                      <a:lnRef idx="0"/>
                      <a:fillRef idx="0"/>
                      <a:effectRef idx="0"/>
                      <a:fontRef idx="minor"/>
                    </wps:style>
                    <wps:txbx>
                      <w:txbxContent>
                        <w:p>
                          <w:pPr>
                            <w:pStyle w:val="Contenudecadre"/>
                            <w:spacing w:before="0" w:after="160"/>
                            <w:rPr/>
                          </w:pPr>
                          <w:r>
                            <w:rPr/>
                          </w:r>
                        </w:p>
                      </w:txbxContent>
                    </wps:txbx>
                    <wps:bodyPr>
                      <a:noAutofit/>
                    </wps:bodyPr>
                  </wps:wsp>
                </a:graphicData>
              </a:graphic>
            </wp:anchor>
          </w:drawing>
        </mc:Choice>
        <mc:Fallback>
          <w:pict>
            <v:rect id="shape_0" ID="Zone de texte 25" fillcolor="white" stroked="t" style="position:absolute;margin-left:0pt;margin-top:-25.65pt;width:71.2pt;height:73.45pt;mso-position-horizontal:left;mso-position-horizontal-relative:margin">
              <w10:wrap type="none"/>
              <v:fill o:detectmouseclick="t" type="solid" color2="black"/>
              <v:stroke color="white" weight="6480" joinstyle="miter" endcap="flat"/>
              <v:textbox>
                <w:txbxContent>
                  <w:p>
                    <w:pPr>
                      <w:pStyle w:val="Contenudecadre"/>
                      <w:spacing w:before="0" w:after="160"/>
                      <w:rPr/>
                    </w:pPr>
                    <w:r>
                      <w:rPr/>
                    </w:r>
                  </w:p>
                </w:txbxContent>
              </v:textbox>
            </v:rect>
          </w:pict>
        </mc:Fallback>
      </mc:AlternateContent>
      <mc:AlternateContent>
        <mc:Choice Requires="wps">
          <w:drawing>
            <wp:anchor behindDoc="1" distT="0" distB="0" distL="0" distR="0" simplePos="0" locked="0" layoutInCell="1" allowOverlap="1" relativeHeight="21">
              <wp:simplePos x="0" y="0"/>
              <wp:positionH relativeFrom="margin">
                <wp:align>left</wp:align>
              </wp:positionH>
              <wp:positionV relativeFrom="paragraph">
                <wp:posOffset>-344805</wp:posOffset>
              </wp:positionV>
              <wp:extent cx="1553210" cy="686435"/>
              <wp:effectExtent l="0" t="0" r="28575" b="19050"/>
              <wp:wrapNone/>
              <wp:docPr id="55" name="Zone de texte 27"/>
              <a:graphic xmlns:a="http://schemas.openxmlformats.org/drawingml/2006/main">
                <a:graphicData uri="http://schemas.microsoft.com/office/word/2010/wordprocessingShape">
                  <wps:wsp>
                    <wps:cNvSpPr/>
                    <wps:spPr>
                      <a:xfrm>
                        <a:off x="0" y="0"/>
                        <a:ext cx="1552680" cy="685800"/>
                      </a:xfrm>
                      <a:prstGeom prst="rect">
                        <a:avLst/>
                      </a:prstGeom>
                      <a:solidFill>
                        <a:srgbClr val="ffffff"/>
                      </a:solidFill>
                      <a:ln w="6480">
                        <a:solidFill>
                          <a:srgbClr val="ffffff"/>
                        </a:solidFill>
                        <a:miter/>
                      </a:ln>
                    </wps:spPr>
                    <wps:style>
                      <a:lnRef idx="0"/>
                      <a:fillRef idx="0"/>
                      <a:effectRef idx="0"/>
                      <a:fontRef idx="minor"/>
                    </wps:style>
                    <wps:txbx>
                      <w:txbxContent>
                        <w:p>
                          <w:pPr>
                            <w:pStyle w:val="Contenudecadre"/>
                            <w:spacing w:before="0" w:after="160"/>
                            <w:rPr/>
                          </w:pPr>
                          <w:r>
                            <w:rPr/>
                            <w:drawing>
                              <wp:inline distT="0" distB="0" distL="0" distR="0">
                                <wp:extent cx="1485900" cy="609600"/>
                                <wp:effectExtent l="0" t="0" r="0" b="0"/>
                                <wp:docPr id="57"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40" descr=""/>
                                        <pic:cNvPicPr>
                                          <a:picLocks noChangeAspect="1" noChangeArrowheads="1"/>
                                        </pic:cNvPicPr>
                                      </pic:nvPicPr>
                                      <pic:blipFill>
                                        <a:blip r:embed="rId1"/>
                                        <a:stretch>
                                          <a:fillRect/>
                                        </a:stretch>
                                      </pic:blipFill>
                                      <pic:spPr bwMode="auto">
                                        <a:xfrm>
                                          <a:off x="0" y="0"/>
                                          <a:ext cx="1485900" cy="609600"/>
                                        </a:xfrm>
                                        <a:prstGeom prst="rect">
                                          <a:avLst/>
                                        </a:prstGeom>
                                      </pic:spPr>
                                    </pic:pic>
                                  </a:graphicData>
                                </a:graphic>
                              </wp:inline>
                            </w:drawing>
                          </w:r>
                        </w:p>
                      </w:txbxContent>
                    </wps:txbx>
                    <wps:bodyPr>
                      <a:noAutofit/>
                    </wps:bodyPr>
                  </wps:wsp>
                </a:graphicData>
              </a:graphic>
            </wp:anchor>
          </w:drawing>
        </mc:Choice>
        <mc:Fallback>
          <w:pict>
            <v:rect id="shape_0" ID="Zone de texte 27" fillcolor="white" stroked="t" style="position:absolute;margin-left:0pt;margin-top:-27.15pt;width:122.2pt;height:53.95pt;mso-position-horizontal:left;mso-position-horizontal-relative:margin">
              <w10:wrap type="none"/>
              <v:fill o:detectmouseclick="t" type="solid" color2="black"/>
              <v:stroke color="white" weight="6480" joinstyle="miter" endcap="flat"/>
              <v:textbox>
                <w:txbxContent>
                  <w:p>
                    <w:pPr>
                      <w:pStyle w:val="Contenudecadre"/>
                      <w:spacing w:before="0" w:after="160"/>
                      <w:rPr/>
                    </w:pPr>
                    <w:r>
                      <w:rPr/>
                      <w:drawing>
                        <wp:inline distT="0" distB="0" distL="0" distR="0">
                          <wp:extent cx="1485900" cy="609600"/>
                          <wp:effectExtent l="0" t="0" r="0" b="0"/>
                          <wp:docPr id="58"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40" descr=""/>
                                  <pic:cNvPicPr>
                                    <a:picLocks noChangeAspect="1" noChangeArrowheads="1"/>
                                  </pic:cNvPicPr>
                                </pic:nvPicPr>
                                <pic:blipFill>
                                  <a:blip r:embed="rId1"/>
                                  <a:stretch>
                                    <a:fillRect/>
                                  </a:stretch>
                                </pic:blipFill>
                                <pic:spPr bwMode="auto">
                                  <a:xfrm>
                                    <a:off x="0" y="0"/>
                                    <a:ext cx="1485900" cy="609600"/>
                                  </a:xfrm>
                                  <a:prstGeom prst="rect">
                                    <a:avLst/>
                                  </a:prstGeom>
                                </pic:spPr>
                              </pic:pic>
                            </a:graphicData>
                          </a:graphic>
                        </wp:inline>
                      </w:drawing>
                    </w:r>
                  </w:p>
                </w:txbxContent>
              </v:textbox>
            </v:rect>
          </w:pict>
        </mc:Fallback>
      </mc:AlternateContent>
      <w:drawing>
        <wp:anchor behindDoc="1" distT="0" distB="0" distL="0" distR="0" simplePos="0" locked="0" layoutInCell="1" allowOverlap="1" relativeHeight="9">
          <wp:simplePos x="0" y="0"/>
          <wp:positionH relativeFrom="page">
            <wp:posOffset>3489325</wp:posOffset>
          </wp:positionH>
          <wp:positionV relativeFrom="page">
            <wp:posOffset>237490</wp:posOffset>
          </wp:positionV>
          <wp:extent cx="584835" cy="356235"/>
          <wp:effectExtent l="0" t="0" r="0" b="0"/>
          <wp:wrapNone/>
          <wp:docPr id="59" name="Image 39"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9" descr="MARIANNE"/>
                  <pic:cNvPicPr>
                    <a:picLocks noChangeAspect="1" noChangeArrowheads="1"/>
                  </pic:cNvPicPr>
                </pic:nvPicPr>
                <pic:blipFill>
                  <a:blip r:embed="rId2"/>
                  <a:stretch>
                    <a:fillRect/>
                  </a:stretch>
                </pic:blipFill>
                <pic:spPr bwMode="auto">
                  <a:xfrm>
                    <a:off x="0" y="0"/>
                    <a:ext cx="584835" cy="356235"/>
                  </a:xfrm>
                  <a:prstGeom prst="rect">
                    <a:avLst/>
                  </a:prstGeom>
                </pic:spPr>
              </pic:pic>
            </a:graphicData>
          </a:graphic>
        </wp:anchor>
      </w:drawing>
    </w:r>
    <w:r>
      <w:rPr/>
      <w:tab/>
      <w:tab/>
      <w:tab/>
      <w:t xml:space="preserve">                                                        </w:t>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1215"/>
        </w:tabs>
        <w:ind w:left="1215" w:hanging="360"/>
      </w:pPr>
      <w:rPr>
        <w:rFonts w:ascii="Wingdings" w:hAnsi="Wingdings" w:cs="Wingdings" w:hint="default"/>
      </w:rPr>
    </w:lvl>
    <w:lvl w:ilvl="1">
      <w:start w:val="1"/>
      <w:numFmt w:val="bullet"/>
      <w:lvlText w:val="o"/>
      <w:lvlJc w:val="left"/>
      <w:pPr>
        <w:tabs>
          <w:tab w:val="num" w:pos="1935"/>
        </w:tabs>
        <w:ind w:left="1935" w:hanging="360"/>
      </w:pPr>
      <w:rPr>
        <w:rFonts w:ascii="Courier New" w:hAnsi="Courier New" w:cs="Courier New" w:hint="default"/>
      </w:rPr>
    </w:lvl>
    <w:lvl w:ilvl="2">
      <w:start w:val="1"/>
      <w:numFmt w:val="bullet"/>
      <w:lvlText w:val=""/>
      <w:lvlJc w:val="left"/>
      <w:pPr>
        <w:tabs>
          <w:tab w:val="num" w:pos="2655"/>
        </w:tabs>
        <w:ind w:left="2655" w:hanging="360"/>
      </w:pPr>
      <w:rPr>
        <w:rFonts w:ascii="Wingdings" w:hAnsi="Wingdings" w:cs="Wingdings" w:hint="default"/>
      </w:rPr>
    </w:lvl>
    <w:lvl w:ilvl="3">
      <w:start w:val="1"/>
      <w:numFmt w:val="bullet"/>
      <w:lvlText w:val=""/>
      <w:lvlJc w:val="left"/>
      <w:pPr>
        <w:tabs>
          <w:tab w:val="num" w:pos="3375"/>
        </w:tabs>
        <w:ind w:left="3375" w:hanging="360"/>
      </w:pPr>
      <w:rPr>
        <w:rFonts w:ascii="Symbol" w:hAnsi="Symbol" w:cs="Symbol" w:hint="default"/>
      </w:rPr>
    </w:lvl>
    <w:lvl w:ilvl="4">
      <w:start w:val="1"/>
      <w:numFmt w:val="bullet"/>
      <w:lvlText w:val="o"/>
      <w:lvlJc w:val="left"/>
      <w:pPr>
        <w:tabs>
          <w:tab w:val="num" w:pos="4095"/>
        </w:tabs>
        <w:ind w:left="4095" w:hanging="360"/>
      </w:pPr>
      <w:rPr>
        <w:rFonts w:ascii="Courier New" w:hAnsi="Courier New" w:cs="Courier New" w:hint="default"/>
      </w:rPr>
    </w:lvl>
    <w:lvl w:ilvl="5">
      <w:start w:val="1"/>
      <w:numFmt w:val="bullet"/>
      <w:lvlText w:val=""/>
      <w:lvlJc w:val="left"/>
      <w:pPr>
        <w:tabs>
          <w:tab w:val="num" w:pos="4815"/>
        </w:tabs>
        <w:ind w:left="4815" w:hanging="360"/>
      </w:pPr>
      <w:rPr>
        <w:rFonts w:ascii="Wingdings" w:hAnsi="Wingdings" w:cs="Wingdings" w:hint="default"/>
      </w:rPr>
    </w:lvl>
    <w:lvl w:ilvl="6">
      <w:start w:val="1"/>
      <w:numFmt w:val="bullet"/>
      <w:lvlText w:val=""/>
      <w:lvlJc w:val="left"/>
      <w:pPr>
        <w:tabs>
          <w:tab w:val="num" w:pos="5535"/>
        </w:tabs>
        <w:ind w:left="5535" w:hanging="360"/>
      </w:pPr>
      <w:rPr>
        <w:rFonts w:ascii="Symbol" w:hAnsi="Symbol" w:cs="Symbol" w:hint="default"/>
      </w:rPr>
    </w:lvl>
    <w:lvl w:ilvl="7">
      <w:start w:val="1"/>
      <w:numFmt w:val="bullet"/>
      <w:lvlText w:val="o"/>
      <w:lvlJc w:val="left"/>
      <w:pPr>
        <w:tabs>
          <w:tab w:val="num" w:pos="6255"/>
        </w:tabs>
        <w:ind w:left="6255" w:hanging="360"/>
      </w:pPr>
      <w:rPr>
        <w:rFonts w:ascii="Courier New" w:hAnsi="Courier New" w:cs="Courier New" w:hint="default"/>
      </w:rPr>
    </w:lvl>
    <w:lvl w:ilvl="8">
      <w:start w:val="1"/>
      <w:numFmt w:val="bullet"/>
      <w:lvlText w:val=""/>
      <w:lvlJc w:val="left"/>
      <w:pPr>
        <w:tabs>
          <w:tab w:val="num" w:pos="6975"/>
        </w:tabs>
        <w:ind w:left="6975" w:hanging="360"/>
      </w:pPr>
      <w:rPr>
        <w:rFonts w:ascii="Wingdings" w:hAnsi="Wingdings" w:cs="Wingdings" w:hint="default"/>
      </w:rPr>
    </w:lvl>
  </w:abstractNum>
  <w:abstractNum w:abstractNumId="4">
    <w:lvl w:ilvl="0">
      <w:start w:val="1"/>
      <w:numFmt w:val="bullet"/>
      <w:lvlText w:val=""/>
      <w:lvlJc w:val="left"/>
      <w:pPr>
        <w:tabs>
          <w:tab w:val="num" w:pos="1170"/>
        </w:tabs>
        <w:ind w:left="1170" w:hanging="360"/>
      </w:pPr>
      <w:rPr>
        <w:rFonts w:ascii="Wingdings" w:hAnsi="Wingdings" w:cs="Wingdings" w:hint="default"/>
      </w:rPr>
    </w:lvl>
    <w:lvl w:ilvl="1">
      <w:start w:val="1"/>
      <w:numFmt w:val="bullet"/>
      <w:lvlText w:val="-"/>
      <w:lvlJc w:val="left"/>
      <w:pPr>
        <w:tabs>
          <w:tab w:val="num" w:pos="1890"/>
        </w:tabs>
        <w:ind w:left="1890" w:hanging="360"/>
      </w:pPr>
      <w:rPr>
        <w:rFonts w:ascii="Calibri" w:hAnsi="Calibri" w:cs="Calibri" w:hint="default"/>
      </w:rPr>
    </w:lvl>
    <w:lvl w:ilvl="2">
      <w:start w:val="1"/>
      <w:numFmt w:val="bullet"/>
      <w:lvlText w:val=""/>
      <w:lvlJc w:val="left"/>
      <w:pPr>
        <w:tabs>
          <w:tab w:val="num" w:pos="2610"/>
        </w:tabs>
        <w:ind w:left="2610" w:hanging="360"/>
      </w:pPr>
      <w:rPr>
        <w:rFonts w:ascii="Wingdings" w:hAnsi="Wingdings" w:cs="Wingdings" w:hint="default"/>
      </w:rPr>
    </w:lvl>
    <w:lvl w:ilvl="3">
      <w:start w:val="1"/>
      <w:numFmt w:val="bullet"/>
      <w:lvlText w:val=""/>
      <w:lvlJc w:val="left"/>
      <w:pPr>
        <w:tabs>
          <w:tab w:val="num" w:pos="3330"/>
        </w:tabs>
        <w:ind w:left="3330" w:hanging="360"/>
      </w:pPr>
      <w:rPr>
        <w:rFonts w:ascii="Symbol" w:hAnsi="Symbol" w:cs="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cs="Wingdings" w:hint="default"/>
      </w:rPr>
    </w:lvl>
    <w:lvl w:ilvl="6">
      <w:start w:val="1"/>
      <w:numFmt w:val="bullet"/>
      <w:lvlText w:val=""/>
      <w:lvlJc w:val="left"/>
      <w:pPr>
        <w:tabs>
          <w:tab w:val="num" w:pos="5490"/>
        </w:tabs>
        <w:ind w:left="5490" w:hanging="360"/>
      </w:pPr>
      <w:rPr>
        <w:rFonts w:ascii="Symbol" w:hAnsi="Symbol" w:cs="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765"/>
        </w:tabs>
        <w:ind w:left="765" w:hanging="360"/>
      </w:pPr>
      <w:rPr>
        <w:rFonts w:ascii="Wingdings" w:hAnsi="Wingdings" w:cs="Wingdings" w:hint="default"/>
      </w:rPr>
    </w:lvl>
    <w:lvl w:ilvl="1">
      <w:start w:val="1"/>
      <w:numFmt w:val="bullet"/>
      <w:lvlText w:val="o"/>
      <w:lvlJc w:val="left"/>
      <w:pPr>
        <w:tabs>
          <w:tab w:val="num" w:pos="1485"/>
        </w:tabs>
        <w:ind w:left="1485" w:hanging="360"/>
      </w:pPr>
      <w:rPr>
        <w:rFonts w:ascii="Courier New" w:hAnsi="Courier New" w:cs="Courier New" w:hint="default"/>
      </w:rPr>
    </w:lvl>
    <w:lvl w:ilvl="2">
      <w:start w:val="1"/>
      <w:numFmt w:val="bullet"/>
      <w:lvlText w:val=""/>
      <w:lvlJc w:val="left"/>
      <w:pPr>
        <w:tabs>
          <w:tab w:val="num" w:pos="2205"/>
        </w:tabs>
        <w:ind w:left="2205" w:hanging="360"/>
      </w:pPr>
      <w:rPr>
        <w:rFonts w:ascii="Wingdings" w:hAnsi="Wingdings" w:cs="Wingdings" w:hint="default"/>
      </w:rPr>
    </w:lvl>
    <w:lvl w:ilvl="3">
      <w:start w:val="1"/>
      <w:numFmt w:val="bullet"/>
      <w:lvlText w:val=""/>
      <w:lvlJc w:val="left"/>
      <w:pPr>
        <w:tabs>
          <w:tab w:val="num" w:pos="2925"/>
        </w:tabs>
        <w:ind w:left="2925" w:hanging="360"/>
      </w:pPr>
      <w:rPr>
        <w:rFonts w:ascii="Symbol" w:hAnsi="Symbol" w:cs="Symbol" w:hint="default"/>
      </w:rPr>
    </w:lvl>
    <w:lvl w:ilvl="4">
      <w:start w:val="1"/>
      <w:numFmt w:val="bullet"/>
      <w:lvlText w:val="o"/>
      <w:lvlJc w:val="left"/>
      <w:pPr>
        <w:tabs>
          <w:tab w:val="num" w:pos="3645"/>
        </w:tabs>
        <w:ind w:left="3645" w:hanging="360"/>
      </w:pPr>
      <w:rPr>
        <w:rFonts w:ascii="Courier New" w:hAnsi="Courier New" w:cs="Courier New" w:hint="default"/>
      </w:rPr>
    </w:lvl>
    <w:lvl w:ilvl="5">
      <w:start w:val="1"/>
      <w:numFmt w:val="bullet"/>
      <w:lvlText w:val=""/>
      <w:lvlJc w:val="left"/>
      <w:pPr>
        <w:tabs>
          <w:tab w:val="num" w:pos="4365"/>
        </w:tabs>
        <w:ind w:left="4365" w:hanging="360"/>
      </w:pPr>
      <w:rPr>
        <w:rFonts w:ascii="Wingdings" w:hAnsi="Wingdings" w:cs="Wingdings" w:hint="default"/>
      </w:rPr>
    </w:lvl>
    <w:lvl w:ilvl="6">
      <w:start w:val="1"/>
      <w:numFmt w:val="bullet"/>
      <w:lvlText w:val=""/>
      <w:lvlJc w:val="left"/>
      <w:pPr>
        <w:tabs>
          <w:tab w:val="num" w:pos="5085"/>
        </w:tabs>
        <w:ind w:left="5085" w:hanging="360"/>
      </w:pPr>
      <w:rPr>
        <w:rFonts w:ascii="Symbol" w:hAnsi="Symbol" w:cs="Symbol" w:hint="default"/>
      </w:rPr>
    </w:lvl>
    <w:lvl w:ilvl="7">
      <w:start w:val="1"/>
      <w:numFmt w:val="bullet"/>
      <w:lvlText w:val="o"/>
      <w:lvlJc w:val="left"/>
      <w:pPr>
        <w:tabs>
          <w:tab w:val="num" w:pos="5805"/>
        </w:tabs>
        <w:ind w:left="5805" w:hanging="360"/>
      </w:pPr>
      <w:rPr>
        <w:rFonts w:ascii="Courier New" w:hAnsi="Courier New" w:cs="Courier New" w:hint="default"/>
      </w:rPr>
    </w:lvl>
    <w:lvl w:ilvl="8">
      <w:start w:val="1"/>
      <w:numFmt w:val="bullet"/>
      <w:lvlText w:val=""/>
      <w:lvlJc w:val="left"/>
      <w:pPr>
        <w:tabs>
          <w:tab w:val="num" w:pos="6525"/>
        </w:tabs>
        <w:ind w:left="6525"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1080"/>
        </w:tabs>
        <w:ind w:left="1080" w:hanging="360"/>
      </w:pPr>
      <w:rPr>
        <w:rFonts w:ascii="Wingdings" w:hAnsi="Wingdings"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tabs>
          <w:tab w:val="num" w:pos="780"/>
        </w:tabs>
        <w:ind w:left="780" w:hanging="360"/>
      </w:pPr>
      <w:rPr>
        <w:rFonts w:ascii="Wingdings" w:hAnsi="Wingdings" w:cs="Wingdings" w:hint="default"/>
        <w:sz w:val="24"/>
        <w:b/>
        <w:color w:val="auto"/>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fr-FR" w:eastAsia="fr-FR"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53514"/>
    <w:pPr>
      <w:widowControl/>
      <w:bidi w:val="0"/>
      <w:spacing w:lineRule="auto" w:line="259" w:before="0" w:after="160"/>
      <w:jc w:val="left"/>
    </w:pPr>
    <w:rPr>
      <w:rFonts w:ascii="Calibri" w:hAnsi="Calibri" w:eastAsia="Calibri" w:cs="Times New Roman"/>
      <w:color w:val="auto"/>
      <w:kern w:val="0"/>
      <w:sz w:val="22"/>
      <w:szCs w:val="22"/>
      <w:lang w:eastAsia="en-US" w:val="fr-FR" w:bidi="ar-SA"/>
    </w:rPr>
  </w:style>
  <w:style w:type="paragraph" w:styleId="Titre1">
    <w:name w:val="Heading 1"/>
    <w:basedOn w:val="Normal"/>
    <w:next w:val="Normal"/>
    <w:link w:val="Titre1Car"/>
    <w:uiPriority w:val="99"/>
    <w:qFormat/>
    <w:rsid w:val="00b72f7a"/>
    <w:pPr>
      <w:keepNext w:val="true"/>
      <w:keepLines/>
      <w:spacing w:before="480" w:after="0"/>
      <w:outlineLvl w:val="0"/>
    </w:pPr>
    <w:rPr>
      <w:rFonts w:ascii="Calibri Light" w:hAnsi="Calibri Light" w:eastAsia="Times New Roman"/>
      <w:b/>
      <w:bCs/>
      <w:color w:val="2F5496"/>
      <w:sz w:val="28"/>
      <w:szCs w:val="28"/>
    </w:rPr>
  </w:style>
  <w:style w:type="paragraph" w:styleId="Titre2">
    <w:name w:val="Heading 2"/>
    <w:basedOn w:val="Normal"/>
    <w:next w:val="Normal"/>
    <w:link w:val="Titre2Car"/>
    <w:uiPriority w:val="99"/>
    <w:qFormat/>
    <w:rsid w:val="00ce0cea"/>
    <w:pPr>
      <w:keepNext w:val="true"/>
      <w:keepLines/>
      <w:spacing w:before="40" w:after="0"/>
      <w:outlineLvl w:val="1"/>
    </w:pPr>
    <w:rPr>
      <w:rFonts w:ascii="Calibri Light" w:hAnsi="Calibri Light" w:eastAsia="Times New Roman"/>
      <w:color w:val="2F5496"/>
      <w:sz w:val="26"/>
      <w:szCs w:val="26"/>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9"/>
    <w:qFormat/>
    <w:locked/>
    <w:rsid w:val="00b72f7a"/>
    <w:rPr>
      <w:rFonts w:ascii="Calibri Light" w:hAnsi="Calibri Light" w:cs="Times New Roman"/>
      <w:b/>
      <w:bCs/>
      <w:color w:val="2F5496"/>
      <w:sz w:val="28"/>
      <w:szCs w:val="28"/>
    </w:rPr>
  </w:style>
  <w:style w:type="character" w:styleId="Titre2Car" w:customStyle="1">
    <w:name w:val="Titre 2 Car"/>
    <w:basedOn w:val="DefaultParagraphFont"/>
    <w:link w:val="Titre2"/>
    <w:uiPriority w:val="99"/>
    <w:semiHidden/>
    <w:qFormat/>
    <w:locked/>
    <w:rsid w:val="00ce0cea"/>
    <w:rPr>
      <w:rFonts w:ascii="Calibri Light" w:hAnsi="Calibri Light" w:cs="Times New Roman"/>
      <w:color w:val="2F5496"/>
      <w:sz w:val="26"/>
      <w:szCs w:val="26"/>
    </w:rPr>
  </w:style>
  <w:style w:type="character" w:styleId="LienInternet">
    <w:name w:val="Lien Internet"/>
    <w:basedOn w:val="DefaultParagraphFont"/>
    <w:uiPriority w:val="99"/>
    <w:rsid w:val="00406605"/>
    <w:rPr>
      <w:rFonts w:cs="Times New Roman"/>
      <w:color w:val="0563C1"/>
      <w:u w:val="single"/>
    </w:rPr>
  </w:style>
  <w:style w:type="character" w:styleId="UnresolvedMention" w:customStyle="1">
    <w:name w:val="Unresolved Mention"/>
    <w:basedOn w:val="DefaultParagraphFont"/>
    <w:uiPriority w:val="99"/>
    <w:semiHidden/>
    <w:qFormat/>
    <w:rsid w:val="00406605"/>
    <w:rPr>
      <w:rFonts w:cs="Times New Roman"/>
      <w:color w:val="605E5C"/>
      <w:shd w:fill="E1DFDD" w:val="clear"/>
    </w:rPr>
  </w:style>
  <w:style w:type="character" w:styleId="TextedebullesCar" w:customStyle="1">
    <w:name w:val="Texte de bulles Car"/>
    <w:basedOn w:val="DefaultParagraphFont"/>
    <w:link w:val="Textedebulles"/>
    <w:uiPriority w:val="99"/>
    <w:semiHidden/>
    <w:qFormat/>
    <w:locked/>
    <w:rsid w:val="00fc6f3f"/>
    <w:rPr>
      <w:rFonts w:ascii="Tahoma" w:hAnsi="Tahoma" w:cs="Tahoma"/>
      <w:sz w:val="16"/>
      <w:szCs w:val="16"/>
    </w:rPr>
  </w:style>
  <w:style w:type="character" w:styleId="FollowedHyperlink">
    <w:name w:val="FollowedHyperlink"/>
    <w:basedOn w:val="DefaultParagraphFont"/>
    <w:uiPriority w:val="99"/>
    <w:semiHidden/>
    <w:qFormat/>
    <w:rsid w:val="00683fbc"/>
    <w:rPr>
      <w:rFonts w:cs="Times New Roman"/>
      <w:color w:val="954F72"/>
      <w:u w:val="single"/>
    </w:rPr>
  </w:style>
  <w:style w:type="character" w:styleId="TextebrutCar" w:customStyle="1">
    <w:name w:val="Texte brut Car"/>
    <w:basedOn w:val="DefaultParagraphFont"/>
    <w:link w:val="Textebrut"/>
    <w:uiPriority w:val="99"/>
    <w:qFormat/>
    <w:locked/>
    <w:rsid w:val="003e5d63"/>
    <w:rPr>
      <w:rFonts w:ascii="Calibri" w:hAnsi="Calibri" w:cs="Times New Roman"/>
      <w:sz w:val="21"/>
      <w:szCs w:val="21"/>
    </w:rPr>
  </w:style>
  <w:style w:type="character" w:styleId="EntteCar" w:customStyle="1">
    <w:name w:val="En-tête Car"/>
    <w:basedOn w:val="DefaultParagraphFont"/>
    <w:link w:val="En-tte"/>
    <w:uiPriority w:val="99"/>
    <w:qFormat/>
    <w:locked/>
    <w:rsid w:val="00181c4f"/>
    <w:rPr>
      <w:rFonts w:cs="Times New Roman"/>
    </w:rPr>
  </w:style>
  <w:style w:type="character" w:styleId="PieddepageCar" w:customStyle="1">
    <w:name w:val="Pied de page Car"/>
    <w:basedOn w:val="DefaultParagraphFont"/>
    <w:link w:val="Pieddepage"/>
    <w:uiPriority w:val="99"/>
    <w:qFormat/>
    <w:locked/>
    <w:rsid w:val="00181c4f"/>
    <w:rPr>
      <w:rFonts w:cs="Times New Roman"/>
    </w:rPr>
  </w:style>
  <w:style w:type="character" w:styleId="CitationCar" w:customStyle="1">
    <w:name w:val="Citation Car"/>
    <w:basedOn w:val="DefaultParagraphFont"/>
    <w:link w:val="Citation"/>
    <w:uiPriority w:val="99"/>
    <w:qFormat/>
    <w:locked/>
    <w:rsid w:val="002e11d5"/>
    <w:rPr>
      <w:rFonts w:eastAsia="Times New Roman" w:cs="Times New Roman"/>
      <w:i/>
      <w:iCs/>
      <w:color w:val="000000"/>
      <w:lang w:eastAsia="fr-FR"/>
    </w:rPr>
  </w:style>
  <w:style w:type="character" w:styleId="Strong">
    <w:name w:val="Strong"/>
    <w:basedOn w:val="DefaultParagraphFont"/>
    <w:uiPriority w:val="99"/>
    <w:qFormat/>
    <w:rsid w:val="00cf0237"/>
    <w:rPr>
      <w:rFonts w:cs="Times New Roman"/>
      <w:b/>
      <w:bCs/>
    </w:rPr>
  </w:style>
  <w:style w:type="character" w:styleId="Hyperlink0" w:customStyle="1">
    <w:name w:val="Hyperlink.0"/>
    <w:basedOn w:val="LienInternet"/>
    <w:uiPriority w:val="99"/>
    <w:qFormat/>
    <w:rsid w:val="0033645a"/>
    <w:rPr>
      <w:rFonts w:cs="Times New Roman"/>
      <w:color w:val="0563C1"/>
      <w:u w:val="single"/>
    </w:rPr>
  </w:style>
  <w:style w:type="character" w:styleId="Annotationreference">
    <w:name w:val="annotation reference"/>
    <w:basedOn w:val="DefaultParagraphFont"/>
    <w:uiPriority w:val="99"/>
    <w:semiHidden/>
    <w:qFormat/>
    <w:rsid w:val="00293acc"/>
    <w:rPr>
      <w:rFonts w:cs="Times New Roman"/>
      <w:sz w:val="16"/>
      <w:szCs w:val="16"/>
    </w:rPr>
  </w:style>
  <w:style w:type="character" w:styleId="CommentaireCar" w:customStyle="1">
    <w:name w:val="Commentaire Car"/>
    <w:basedOn w:val="DefaultParagraphFont"/>
    <w:link w:val="Commentaire"/>
    <w:uiPriority w:val="99"/>
    <w:semiHidden/>
    <w:qFormat/>
    <w:locked/>
    <w:rsid w:val="00293acc"/>
    <w:rPr>
      <w:rFonts w:cs="Times New Roman"/>
      <w:sz w:val="20"/>
      <w:szCs w:val="20"/>
      <w:lang w:eastAsia="en-US"/>
    </w:rPr>
  </w:style>
  <w:style w:type="character" w:styleId="ObjetducommentaireCar" w:customStyle="1">
    <w:name w:val="Objet du commentaire Car"/>
    <w:basedOn w:val="CommentaireCar"/>
    <w:link w:val="Objetducommentaire"/>
    <w:uiPriority w:val="99"/>
    <w:semiHidden/>
    <w:qFormat/>
    <w:locked/>
    <w:rsid w:val="00293acc"/>
    <w:rPr>
      <w:rFonts w:cs="Times New Roman"/>
      <w:b/>
      <w:bCs/>
      <w:sz w:val="20"/>
      <w:szCs w:val="20"/>
      <w:lang w:eastAsia="en-US"/>
    </w:rPr>
  </w:style>
  <w:style w:type="character" w:styleId="ListLabel1">
    <w:name w:val="ListLabel 1"/>
    <w:qFormat/>
    <w:rPr>
      <w:rFonts w:eastAsia="Times New Roman"/>
    </w:rPr>
  </w:style>
  <w:style w:type="character" w:styleId="ListLabel2">
    <w:name w:val="ListLabel 2"/>
    <w:qFormat/>
    <w:rPr>
      <w:rFonts w:eastAsia="Times New Roman"/>
    </w:rPr>
  </w:style>
  <w:style w:type="character" w:styleId="ListLabel3">
    <w:name w:val="ListLabel 3"/>
    <w:qFormat/>
    <w:rPr>
      <w:b/>
      <w:color w:val="auto"/>
      <w:sz w:val="24"/>
    </w:rPr>
  </w:style>
  <w:style w:type="character" w:styleId="ListLabel4">
    <w:name w:val="ListLabel 4"/>
    <w:qFormat/>
    <w:rPr>
      <w:sz w:val="18"/>
      <w:szCs w:val="18"/>
    </w:rPr>
  </w:style>
  <w:style w:type="character" w:styleId="ListLabel5">
    <w:name w:val="ListLabel 5"/>
    <w:qFormat/>
    <w:rPr/>
  </w:style>
  <w:style w:type="character" w:styleId="ListLabel6">
    <w:name w:val="ListLabel 6"/>
    <w:qFormat/>
    <w:rPr>
      <w:bCs/>
    </w:rPr>
  </w:style>
  <w:style w:type="character" w:styleId="ListLabel7">
    <w:name w:val="ListLabel 7"/>
    <w:qFormat/>
    <w:rPr>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99"/>
    <w:qFormat/>
    <w:rsid w:val="00406605"/>
    <w:pPr>
      <w:spacing w:before="0" w:after="160"/>
      <w:ind w:left="720" w:hanging="0"/>
      <w:contextualSpacing/>
    </w:pPr>
    <w:rPr/>
  </w:style>
  <w:style w:type="paragraph" w:styleId="BalloonText">
    <w:name w:val="Balloon Text"/>
    <w:basedOn w:val="Normal"/>
    <w:link w:val="TextedebullesCar"/>
    <w:uiPriority w:val="99"/>
    <w:semiHidden/>
    <w:qFormat/>
    <w:rsid w:val="00fc6f3f"/>
    <w:pPr>
      <w:spacing w:lineRule="auto" w:line="240" w:before="0" w:after="0"/>
    </w:pPr>
    <w:rPr>
      <w:rFonts w:ascii="Tahoma" w:hAnsi="Tahoma" w:cs="Tahoma"/>
      <w:sz w:val="16"/>
      <w:szCs w:val="16"/>
    </w:rPr>
  </w:style>
  <w:style w:type="paragraph" w:styleId="PlainText">
    <w:name w:val="Plain Text"/>
    <w:basedOn w:val="Normal"/>
    <w:link w:val="TextebrutCar"/>
    <w:uiPriority w:val="99"/>
    <w:qFormat/>
    <w:rsid w:val="003e5d63"/>
    <w:pPr>
      <w:spacing w:lineRule="auto" w:line="240" w:before="0" w:after="0"/>
    </w:pPr>
    <w:rPr>
      <w:szCs w:val="21"/>
    </w:rPr>
  </w:style>
  <w:style w:type="paragraph" w:styleId="Entte">
    <w:name w:val="Header"/>
    <w:basedOn w:val="Normal"/>
    <w:link w:val="En-tteCar"/>
    <w:uiPriority w:val="99"/>
    <w:rsid w:val="00181c4f"/>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rsid w:val="00181c4f"/>
    <w:pPr>
      <w:tabs>
        <w:tab w:val="clear" w:pos="708"/>
        <w:tab w:val="center" w:pos="4536" w:leader="none"/>
        <w:tab w:val="right" w:pos="9072" w:leader="none"/>
      </w:tabs>
      <w:spacing w:lineRule="auto" w:line="240" w:before="0" w:after="0"/>
    </w:pPr>
    <w:rPr/>
  </w:style>
  <w:style w:type="paragraph" w:styleId="Quote">
    <w:name w:val="Quote"/>
    <w:basedOn w:val="Normal"/>
    <w:next w:val="Normal"/>
    <w:link w:val="CitationCar"/>
    <w:uiPriority w:val="99"/>
    <w:qFormat/>
    <w:rsid w:val="002e11d5"/>
    <w:pPr>
      <w:spacing w:lineRule="auto" w:line="276" w:before="0" w:after="200"/>
    </w:pPr>
    <w:rPr>
      <w:rFonts w:eastAsia="Times New Roman"/>
      <w:i/>
      <w:iCs/>
      <w:color w:val="000000"/>
      <w:lang w:eastAsia="fr-FR"/>
    </w:rPr>
  </w:style>
  <w:style w:type="paragraph" w:styleId="NoSpacing">
    <w:name w:val="No Spacing"/>
    <w:uiPriority w:val="99"/>
    <w:qFormat/>
    <w:rsid w:val="007b687c"/>
    <w:pPr>
      <w:widowControl/>
      <w:bidi w:val="0"/>
      <w:jc w:val="left"/>
    </w:pPr>
    <w:rPr>
      <w:rFonts w:ascii="Calibri" w:hAnsi="Calibri" w:eastAsia="Calibri" w:cs="Times New Roman"/>
      <w:color w:val="auto"/>
      <w:kern w:val="0"/>
      <w:sz w:val="22"/>
      <w:szCs w:val="22"/>
      <w:lang w:eastAsia="en-US" w:val="fr-FR" w:bidi="ar-SA"/>
    </w:rPr>
  </w:style>
  <w:style w:type="paragraph" w:styleId="Styledetableau1" w:customStyle="1">
    <w:name w:val="Style de tableau 1"/>
    <w:uiPriority w:val="99"/>
    <w:qFormat/>
    <w:rsid w:val="0033645a"/>
    <w:pPr>
      <w:widowControl/>
      <w:pBdr/>
      <w:bidi w:val="0"/>
      <w:jc w:val="left"/>
    </w:pPr>
    <w:rPr>
      <w:rFonts w:ascii="Helvetica Neue" w:hAnsi="Helvetica Neue" w:cs="Helvetica Neue" w:eastAsia="Calibri"/>
      <w:b/>
      <w:bCs/>
      <w:color w:val="000000"/>
      <w:kern w:val="0"/>
      <w:sz w:val="20"/>
      <w:szCs w:val="20"/>
      <w:lang w:val="fr-FR" w:eastAsia="fr-FR" w:bidi="ar-SA"/>
    </w:rPr>
  </w:style>
  <w:style w:type="paragraph" w:styleId="Styledetableau2" w:customStyle="1">
    <w:name w:val="Style de tableau 2"/>
    <w:uiPriority w:val="99"/>
    <w:qFormat/>
    <w:rsid w:val="0033645a"/>
    <w:pPr>
      <w:widowControl/>
      <w:pBdr/>
      <w:bidi w:val="0"/>
      <w:jc w:val="left"/>
    </w:pPr>
    <w:rPr>
      <w:rFonts w:ascii="Helvetica Neue" w:hAnsi="Helvetica Neue" w:cs="Helvetica Neue" w:eastAsia="Calibri"/>
      <w:color w:val="000000"/>
      <w:kern w:val="0"/>
      <w:sz w:val="20"/>
      <w:szCs w:val="20"/>
      <w:lang w:val="fr-FR" w:eastAsia="fr-FR" w:bidi="ar-SA"/>
    </w:rPr>
  </w:style>
  <w:style w:type="paragraph" w:styleId="Annotationtext">
    <w:name w:val="annotation text"/>
    <w:basedOn w:val="Normal"/>
    <w:link w:val="CommentaireCar"/>
    <w:uiPriority w:val="99"/>
    <w:semiHidden/>
    <w:qFormat/>
    <w:rsid w:val="00293acc"/>
    <w:pPr>
      <w:spacing w:lineRule="auto" w:line="240"/>
    </w:pPr>
    <w:rPr>
      <w:sz w:val="20"/>
      <w:szCs w:val="20"/>
    </w:rPr>
  </w:style>
  <w:style w:type="paragraph" w:styleId="Annotationsubject">
    <w:name w:val="annotation subject"/>
    <w:basedOn w:val="Annotationtext"/>
    <w:next w:val="Annotationtext"/>
    <w:link w:val="ObjetducommentaireCar"/>
    <w:uiPriority w:val="99"/>
    <w:semiHidden/>
    <w:qFormat/>
    <w:rsid w:val="00293acc"/>
    <w:pPr/>
    <w:rPr>
      <w:b/>
      <w:bCs/>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99"/>
    <w:rsid w:val="00ab3ae8"/>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onisep.fr/Parents/L-Ecole-expliquee-aux-parents-en-video/La-mission-de-l-Ecole" TargetMode="External"/><Relationship Id="rId4" Type="http://schemas.openxmlformats.org/officeDocument/2006/relationships/hyperlink" Target="http://www.onisep.fr/Parents/L-Ecole-expliquee-aux-parents-en-video/L-organisation-de-la-vie-a-l-ecole" TargetMode="External"/><Relationship Id="rId5" Type="http://schemas.openxmlformats.org/officeDocument/2006/relationships/hyperlink" Target="http://www.onisep.fr/Parents/L-Ecole-expliquee-aux-parents-en-video/La-mission-de-l-Ecole" TargetMode="External"/><Relationship Id="rId6" Type="http://schemas.openxmlformats.org/officeDocument/2006/relationships/hyperlink" Target="http://www.onisep.fr/Parents/L-Ecole-expliquee-aux-parents-en-video/L-organisation-de-la-vie-a-l-ecole"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hyperlink" Target="http://cache.media.education.gouv.fr/file/TPS/95/5/Fiche_sur_l_apprentissage_de_la_proprete_1156955.pdf" TargetMode="External"/><Relationship Id="rId12" Type="http://schemas.openxmlformats.org/officeDocument/2006/relationships/hyperlink" Target="http://cache.media.education.gouv.fr/file/TPS/95/5/Fiche_sur_l_apprentissage_de_la_proprete_1156955.pdf" TargetMode="External"/><Relationship Id="rId13" Type="http://schemas.openxmlformats.org/officeDocument/2006/relationships/image" Target="media/image6.jpeg"/><Relationship Id="rId14" Type="http://schemas.openxmlformats.org/officeDocument/2006/relationships/hyperlink" Target="http://www.viewpure.com/VAwQCCX5UQE?start=0&amp;end=0" TargetMode="External"/><Relationship Id="rId15" Type="http://schemas.openxmlformats.org/officeDocument/2006/relationships/image" Target="media/image7.png"/><Relationship Id="rId16" Type="http://schemas.openxmlformats.org/officeDocument/2006/relationships/hyperlink" Target="http://www.viewpure.com/VAwQCCX5UQE?start=0&amp;end=0" TargetMode="External"/><Relationship Id="rId17" Type="http://schemas.openxmlformats.org/officeDocument/2006/relationships/image" Target="media/image8.jpeg"/><Relationship Id="rId18" Type="http://schemas.openxmlformats.org/officeDocument/2006/relationships/hyperlink" Target="https://www.youtube.com/watch?v=Ny-R-Y2uYbU" TargetMode="External"/><Relationship Id="rId19" Type="http://schemas.openxmlformats.org/officeDocument/2006/relationships/image" Target="media/image9.jpeg"/><Relationship Id="rId20" Type="http://schemas.openxmlformats.org/officeDocument/2006/relationships/hyperlink" Target="https://www.youtube.com/watch?v=GXMfG0uwMzE" TargetMode="External"/><Relationship Id="rId21" Type="http://schemas.openxmlformats.org/officeDocument/2006/relationships/image" Target="media/image10.jpeg"/><Relationship Id="rId22" Type="http://schemas.openxmlformats.org/officeDocument/2006/relationships/hyperlink" Target="https://www.dailymotion.com/video/x2dyapx"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youtube.com/watch?v=nbfzolJ0sBU" TargetMode="External"/><Relationship Id="rId26" Type="http://schemas.openxmlformats.org/officeDocument/2006/relationships/image" Target="media/image13.png"/><Relationship Id="rId27" Type="http://schemas.openxmlformats.org/officeDocument/2006/relationships/hyperlink" Target="https://www.youtube.com/watch?v=-cz4g9K34Xo" TargetMode="External"/><Relationship Id="rId28" Type="http://schemas.openxmlformats.org/officeDocument/2006/relationships/hyperlink" Target="https://www.youtube.com/watch?v=Ny-R-Y2uYbU" TargetMode="External"/><Relationship Id="rId29" Type="http://schemas.openxmlformats.org/officeDocument/2006/relationships/hyperlink" Target="https://www.youtube.com/watch?v=GXMfG0uwMzE" TargetMode="External"/><Relationship Id="rId30" Type="http://schemas.openxmlformats.org/officeDocument/2006/relationships/hyperlink" Target="https://www.dailymotion.com/video/x2dyapx" TargetMode="External"/><Relationship Id="rId31" Type="http://schemas.openxmlformats.org/officeDocument/2006/relationships/hyperlink" Target="https://www.youtube.com/watch?v=nbfzolJ0sBU" TargetMode="External"/><Relationship Id="rId32" Type="http://schemas.openxmlformats.org/officeDocument/2006/relationships/hyperlink" Target="https://www.youtube.com/watch?v=-cz4g9K34Xo" TargetMode="Externa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hyperlink" Target="https://www.youtube.com/watch?v=TdNu_VB9kCg" TargetMode="External"/><Relationship Id="rId36" Type="http://schemas.openxmlformats.org/officeDocument/2006/relationships/image" Target="media/image16.jpeg"/><Relationship Id="rId37" Type="http://schemas.openxmlformats.org/officeDocument/2006/relationships/hyperlink" Target="https://www.youtube.com/watch?v=FIb-spbLTOE" TargetMode="External"/><Relationship Id="rId38" Type="http://schemas.openxmlformats.org/officeDocument/2006/relationships/hyperlink" Target="https://www.youtube.com/watch?v=QGV1j5zd6gI" TargetMode="External"/><Relationship Id="rId39" Type="http://schemas.openxmlformats.org/officeDocument/2006/relationships/hyperlink" Target="https://www.youtube.com/watch?time_continue=48&amp;v=XKn4FSp6Q-Y&amp;feature=emb_logo" TargetMode="External"/><Relationship Id="rId40" Type="http://schemas.openxmlformats.org/officeDocument/2006/relationships/image" Target="media/image17.png"/><Relationship Id="rId41" Type="http://schemas.openxmlformats.org/officeDocument/2006/relationships/hyperlink" Target="https://www.youtube.com/watch?v=PIVWgX2VwJU" TargetMode="External"/><Relationship Id="rId42" Type="http://schemas.openxmlformats.org/officeDocument/2006/relationships/image" Target="media/image18.png"/><Relationship Id="rId43" Type="http://schemas.openxmlformats.org/officeDocument/2006/relationships/hyperlink" Target="https://vimeo.com/400696914" TargetMode="External"/><Relationship Id="rId44" Type="http://schemas.openxmlformats.org/officeDocument/2006/relationships/image" Target="media/image19.jpeg"/><Relationship Id="rId45" Type="http://schemas.openxmlformats.org/officeDocument/2006/relationships/hyperlink" Target="http://scolawebtv.crdp-versailles.fr/?id=59675" TargetMode="External"/><Relationship Id="rId46" Type="http://schemas.openxmlformats.org/officeDocument/2006/relationships/hyperlink" Target="https://www.youtube.com/watch?v=TdNu_VB9kCg" TargetMode="External"/><Relationship Id="rId47" Type="http://schemas.openxmlformats.org/officeDocument/2006/relationships/hyperlink" Target="https://www.youtube.com/watch?v=FIb-spbLTOE" TargetMode="External"/><Relationship Id="rId48" Type="http://schemas.openxmlformats.org/officeDocument/2006/relationships/hyperlink" Target="https://www.youtube.com/watch?v=QGV1j5zd6gI" TargetMode="External"/><Relationship Id="rId49" Type="http://schemas.openxmlformats.org/officeDocument/2006/relationships/hyperlink" Target="https://www.youtube.com/watch?time_continue=48&amp;v=XKn4FSp6Q-Y&amp;feature=emb_logo" TargetMode="External"/><Relationship Id="rId50" Type="http://schemas.openxmlformats.org/officeDocument/2006/relationships/hyperlink" Target="https://www.youtube.com/watch?v=PIVWgX2VwJU" TargetMode="External"/><Relationship Id="rId51" Type="http://schemas.openxmlformats.org/officeDocument/2006/relationships/hyperlink" Target="https://vimeo.com/400696914" TargetMode="External"/><Relationship Id="rId52" Type="http://schemas.openxmlformats.org/officeDocument/2006/relationships/hyperlink" Target="http://scolawebtv.crdp-versailles.fr/?id=59675" TargetMode="External"/><Relationship Id="rId53" Type="http://schemas.openxmlformats.org/officeDocument/2006/relationships/image" Target="media/image20.jpe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1.jpeg"/><Relationship Id="rId2" Type="http://schemas.openxmlformats.org/officeDocument/2006/relationships/image" Target="media/image2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LibreOffice/6.2.5.2$Windows_X86_64 LibreOffice_project/1ec314fa52f458adc18c4f025c545a4e8b22c159</Application>
  <Pages>5</Pages>
  <Words>1037</Words>
  <Characters>5582</Characters>
  <CharactersWithSpaces>7663</CharactersWithSpaces>
  <Paragraphs>120</Paragraphs>
  <Company>DSI-Rectorat de Versailles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2020-06-03T19:58:00Z</dcterms:created>
  <dc:creator>Nicolas Pinel</dc:creator>
  <dc:description/>
  <dc:language>fr-FR</dc:language>
  <cp:lastModifiedBy/>
  <cp:lastPrinted>2020-04-28T20:51:00Z</cp:lastPrinted>
  <dcterms:modified xsi:type="dcterms:W3CDTF">2020-06-08T14:47:11Z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DSI-Rectorat de Versailles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