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  <w:t>Défi Graphisme :</w:t>
      </w:r>
    </w:p>
    <w:p>
      <w:pPr>
        <w:pStyle w:val="Normal"/>
        <w:rPr>
          <w:rFonts w:ascii="Arial" w:hAnsi="Arial" w:cs="Arial"/>
          <w:b/>
          <w:b/>
          <w:sz w:val="32"/>
          <w:u w:val="single"/>
        </w:rPr>
      </w:pPr>
      <w:r>
        <w:rPr>
          <w:rFonts w:cs="Arial" w:ascii="Arial" w:hAnsi="Arial"/>
          <w:b/>
          <w:sz w:val="32"/>
          <w:u w:val="single"/>
        </w:rPr>
        <w:t>Mission à lire à votre enfant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FF0000"/>
          <w:sz w:val="32"/>
          <w:szCs w:val="28"/>
        </w:rPr>
      </w:pPr>
      <w:r>
        <w:rPr>
          <w:rFonts w:cs="Arial" w:ascii="Arial" w:hAnsi="Arial"/>
          <w:b/>
          <w:bCs/>
          <w:color w:val="FF0000"/>
          <w:sz w:val="32"/>
          <w:szCs w:val="28"/>
        </w:rPr>
        <w:t>« Aujourd’hui, je tourne en rond ! »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i/>
          <w:i/>
          <w:iCs/>
          <w:color w:val="FF0000"/>
          <w:sz w:val="32"/>
          <w:szCs w:val="28"/>
        </w:rPr>
      </w:pPr>
      <w:r>
        <w:rPr>
          <w:rFonts w:cs="Arial" w:ascii="Arial" w:hAnsi="Arial"/>
          <w:b/>
          <w:bCs/>
          <w:i/>
          <w:iCs/>
          <w:color w:val="FF0000"/>
          <w:sz w:val="32"/>
          <w:szCs w:val="28"/>
        </w:rPr>
        <w:t>Et si on cherchait des objets « ronds » dans la maison pour m’aider à tracer des cercles ?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i/>
          <w:i/>
          <w:iCs/>
          <w:color w:val="FF0000"/>
          <w:sz w:val="32"/>
          <w:szCs w:val="28"/>
        </w:rPr>
      </w:pPr>
      <w:r>
        <w:rPr>
          <w:rFonts w:cs="Arial" w:ascii="Arial" w:hAnsi="Arial"/>
          <w:b/>
          <w:bCs/>
          <w:i/>
          <w:iCs/>
          <w:color w:val="FF0000"/>
          <w:sz w:val="32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eastAsia="MS Gothic" w:cs="MS Gothic" w:ascii="MS Gothic" w:hAnsi="MS Gothic"/>
          <w:color w:val="000000"/>
          <w:sz w:val="28"/>
          <w:szCs w:val="28"/>
        </w:rPr>
        <w:t>➜</w:t>
      </w:r>
      <w:r>
        <w:rPr>
          <w:rFonts w:eastAsia="ZapfDingbatsITC" w:cs="Arial" w:ascii="Arial" w:hAnsi="Arial"/>
          <w:color w:val="000000"/>
          <w:sz w:val="28"/>
          <w:szCs w:val="28"/>
        </w:rPr>
        <w:t xml:space="preserve"> </w:t>
      </w:r>
      <w:r>
        <w:rPr>
          <w:rFonts w:cs="Arial" w:ascii="Arial" w:hAnsi="Arial"/>
          <w:color w:val="000000"/>
          <w:sz w:val="28"/>
          <w:szCs w:val="28"/>
        </w:rPr>
        <w:t>Tu as besoin d’un crayon ou d’un feutre et une feuille de papier.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eastAsia="MS Gothic" w:cs="MS Gothic" w:ascii="MS Gothic" w:hAnsi="MS Gothic"/>
          <w:color w:val="000000"/>
          <w:sz w:val="28"/>
          <w:szCs w:val="28"/>
        </w:rPr>
        <w:t>➜</w:t>
      </w:r>
      <w:r>
        <w:rPr>
          <w:rFonts w:eastAsia="ZapfDingbatsITC" w:cs="Arial" w:ascii="Arial" w:hAnsi="Arial"/>
          <w:color w:val="000000"/>
          <w:sz w:val="28"/>
          <w:szCs w:val="28"/>
        </w:rPr>
        <w:t xml:space="preserve"> </w:t>
      </w:r>
      <w:r>
        <w:rPr>
          <w:rFonts w:cs="Arial" w:ascii="Arial" w:hAnsi="Arial"/>
          <w:color w:val="000000"/>
          <w:sz w:val="28"/>
          <w:szCs w:val="28"/>
        </w:rPr>
        <w:t>Tu pars explorer les pièces de ta maison à la recherche d’objets ronds (ou ayant une face ronde)...</w:t>
      </w:r>
    </w:p>
    <w:p>
      <w:pPr>
        <w:pStyle w:val="Normal"/>
        <w:spacing w:lineRule="auto" w:line="240" w:before="0" w:after="0"/>
        <w:rPr>
          <w:rFonts w:ascii="Arial" w:hAnsi="Arial" w:eastAsia="MS Gothic" w:cs="Arial"/>
          <w:color w:val="000000"/>
          <w:sz w:val="28"/>
          <w:szCs w:val="28"/>
        </w:rPr>
      </w:pPr>
      <w:r>
        <w:rPr>
          <w:rFonts w:eastAsia="MS Gothic" w:cs="MS Gothic" w:ascii="MS Gothic" w:hAnsi="MS Gothic"/>
          <w:color w:val="000000"/>
          <w:sz w:val="28"/>
          <w:szCs w:val="28"/>
        </w:rPr>
        <w:t>➜</w:t>
      </w:r>
      <w:r>
        <w:rPr>
          <w:rFonts w:eastAsia="MS Gothic" w:cs="Arial" w:ascii="Arial" w:hAnsi="Arial"/>
          <w:color w:val="000000"/>
          <w:sz w:val="28"/>
          <w:szCs w:val="28"/>
        </w:rPr>
        <w:t xml:space="preserve"> </w:t>
      </w:r>
      <w:r>
        <w:rPr>
          <w:rFonts w:eastAsia="MS Gothic" w:cs="Arial" w:ascii="Arial" w:hAnsi="Arial"/>
          <w:color w:val="000000"/>
          <w:sz w:val="28"/>
          <w:szCs w:val="28"/>
        </w:rPr>
        <w:t>Dès que tu en trouves un, pose le sur la feuille et trace le cercle en faisant le tour de l’objet trouvé avec ton crayon.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eastAsia="MS Gothic" w:cs="MS Gothic" w:ascii="MS Gothic" w:hAnsi="MS Gothic"/>
          <w:color w:val="000000"/>
          <w:sz w:val="28"/>
          <w:szCs w:val="28"/>
        </w:rPr>
        <w:t xml:space="preserve">➜ </w:t>
      </w:r>
      <w:r>
        <w:rPr>
          <w:rFonts w:eastAsia="MS Gothic" w:cs="Arial" w:ascii="Arial" w:hAnsi="Arial"/>
          <w:color w:val="000000"/>
          <w:sz w:val="28"/>
          <w:szCs w:val="28"/>
        </w:rPr>
        <w:t>E</w:t>
      </w:r>
      <w:r>
        <w:rPr>
          <w:rFonts w:cs="Arial" w:ascii="Arial" w:hAnsi="Arial"/>
          <w:color w:val="000000"/>
          <w:sz w:val="28"/>
          <w:szCs w:val="28"/>
        </w:rPr>
        <w:t>ssaye de tracer le plus de cercles possibles!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8"/>
          <w:szCs w:val="28"/>
        </w:rPr>
      </w:pPr>
      <w:r>
        <w:rPr>
          <w:rFonts w:cs="Arial" w:ascii="Arial" w:hAnsi="Arial"/>
          <w:color w:val="000000"/>
          <w:sz w:val="28"/>
          <w:szCs w:val="28"/>
        </w:rPr>
        <w:t>Des petits cercles, de grands cercles, des cercles qui se croisent, des cercles qui s’emboîtent…</w:t>
      </w:r>
    </w:p>
    <w:p>
      <w:pPr>
        <w:pStyle w:val="Normal"/>
        <w:spacing w:lineRule="auto" w:line="240" w:before="0" w:after="0"/>
        <w:rPr>
          <w:rFonts w:ascii="Arial" w:hAnsi="Arial" w:cs="Arial"/>
          <w:bCs/>
          <w:color w:val="000000"/>
          <w:sz w:val="28"/>
          <w:szCs w:val="28"/>
        </w:rPr>
      </w:pPr>
      <w:r>
        <w:drawing>
          <wp:anchor behindDoc="0" distT="0" distB="1270" distL="114300" distR="114935" simplePos="0" locked="0" layoutInCell="1" allowOverlap="1" relativeHeight="2">
            <wp:simplePos x="0" y="0"/>
            <wp:positionH relativeFrom="column">
              <wp:posOffset>3267075</wp:posOffset>
            </wp:positionH>
            <wp:positionV relativeFrom="paragraph">
              <wp:posOffset>77470</wp:posOffset>
            </wp:positionV>
            <wp:extent cx="3599815" cy="6399530"/>
            <wp:effectExtent l="0" t="0" r="0" b="0"/>
            <wp:wrapSquare wrapText="bothSides"/>
            <wp:docPr id="1" name="Image 1" descr="C:\Users\Grazeilie Eva\AppData\Local\Microsoft\Windows\INetCache\Content.Word\20200402_1429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C:\Users\Grazeilie Eva\AppData\Local\Microsoft\Windows\INetCache\Content.Word\20200402_142930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815" cy="6399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Cs/>
          <w:color w:val="000000"/>
          <w:sz w:val="28"/>
          <w:szCs w:val="28"/>
        </w:rPr>
        <w:t>à</w:t>
      </w:r>
      <w:r>
        <w:rPr>
          <w:rFonts w:cs="Arial" w:ascii="Arial" w:hAnsi="Arial"/>
          <w:bCs/>
          <w:color w:val="000000"/>
          <w:sz w:val="28"/>
          <w:szCs w:val="28"/>
        </w:rPr>
        <w:t xml:space="preserve"> toi de jouer !</w:t>
      </w:r>
    </w:p>
    <w:p>
      <w:pPr>
        <w:pStyle w:val="Normal"/>
        <w:spacing w:lineRule="auto" w:line="240" w:before="0" w:after="0"/>
        <w:rPr>
          <w:rFonts w:ascii="Arial" w:hAnsi="Arial" w:cs="Arial"/>
          <w:color w:val="FFFFFF"/>
          <w:sz w:val="28"/>
          <w:szCs w:val="28"/>
        </w:rPr>
      </w:pPr>
      <w:r>
        <w:rPr>
          <w:rFonts w:cs="Arial" w:ascii="Arial" w:hAnsi="Arial"/>
          <w:color w:val="FFFFFF"/>
          <w:sz w:val="28"/>
          <w:szCs w:val="28"/>
        </w:rPr>
        <w:t>DÉFI</w:t>
      </w:r>
    </w:p>
    <w:p>
      <w:pPr>
        <w:pStyle w:val="Normal"/>
        <w:spacing w:lineRule="auto" w:line="240" w:before="0" w:after="0"/>
        <w:rPr>
          <w:rFonts w:ascii="Arial" w:hAnsi="Arial" w:cs="Arial"/>
          <w:color w:val="FFFFFF"/>
          <w:sz w:val="28"/>
          <w:szCs w:val="28"/>
        </w:rPr>
      </w:pPr>
      <w:r>
        <w:rPr>
          <w:rFonts w:cs="Arial" w:ascii="Arial" w:hAnsi="Arial"/>
          <w:color w:val="FFFFFF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FFFFFF"/>
          <w:sz w:val="28"/>
          <w:szCs w:val="28"/>
        </w:rPr>
      </w:pPr>
      <w:r>
        <w:rPr>
          <w:rFonts w:cs="Arial" w:ascii="Arial" w:hAnsi="Arial"/>
          <w:color w:val="FFFFFF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FFFFFF"/>
          <w:sz w:val="28"/>
          <w:szCs w:val="28"/>
        </w:rPr>
      </w:pPr>
      <w:r>
        <w:rPr>
          <w:rFonts w:cs="Arial" w:ascii="Arial" w:hAnsi="Arial"/>
          <w:color w:val="FFFFFF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FFFFFF"/>
          <w:sz w:val="28"/>
          <w:szCs w:val="28"/>
        </w:rPr>
      </w:pPr>
      <w:r>
        <w:rPr>
          <w:rFonts w:cs="Arial" w:ascii="Arial" w:hAnsi="Arial"/>
          <w:color w:val="FFFFFF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FFFFFF"/>
          <w:sz w:val="28"/>
          <w:szCs w:val="28"/>
        </w:rPr>
      </w:pPr>
      <w:r>
        <w:rPr>
          <w:rFonts w:cs="Arial" w:ascii="Arial" w:hAnsi="Arial"/>
          <w:color w:val="FFFFFF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FFFFFF"/>
          <w:sz w:val="28"/>
          <w:szCs w:val="28"/>
        </w:rPr>
      </w:pPr>
      <w:r>
        <w:rPr>
          <w:rFonts w:cs="Arial" w:ascii="Arial" w:hAnsi="Arial"/>
          <w:color w:val="FFFFFF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FFFFFF"/>
          <w:sz w:val="28"/>
          <w:szCs w:val="28"/>
        </w:rPr>
      </w:pPr>
      <w:r>
        <w:rPr>
          <w:rFonts w:cs="Arial" w:ascii="Arial" w:hAnsi="Arial"/>
          <w:color w:val="FFFFFF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FF0000"/>
          <w:sz w:val="32"/>
          <w:szCs w:val="26"/>
        </w:rPr>
      </w:pPr>
      <w:r>
        <w:rPr>
          <w:rFonts w:cs="Arial" w:ascii="Arial" w:hAnsi="Arial"/>
          <w:b/>
          <w:bCs/>
          <w:color w:val="FF0000"/>
          <w:sz w:val="32"/>
          <w:szCs w:val="26"/>
        </w:rPr>
        <w:t>Pour les parents :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sz w:val="32"/>
          <w:szCs w:val="26"/>
        </w:rPr>
      </w:pPr>
      <w:r>
        <w:rPr>
          <w:rFonts w:cs="Arial" w:ascii="Arial" w:hAnsi="Arial"/>
          <w:b/>
          <w:bCs/>
          <w:sz w:val="32"/>
          <w:szCs w:val="26"/>
        </w:rPr>
      </w:r>
    </w:p>
    <w:p>
      <w:pPr>
        <w:pStyle w:val="Normal"/>
        <w:spacing w:lineRule="auto" w:line="240" w:before="0" w:after="0"/>
        <w:rPr>
          <w:rFonts w:ascii="Arial" w:hAnsi="Arial" w:cs="Arial"/>
          <w:bCs/>
          <w:sz w:val="32"/>
          <w:szCs w:val="26"/>
          <w:u w:val="single"/>
        </w:rPr>
      </w:pPr>
      <w:r>
        <w:rPr>
          <w:rFonts w:cs="Arial" w:ascii="Arial" w:hAnsi="Arial"/>
          <w:bCs/>
          <w:sz w:val="32"/>
          <w:szCs w:val="26"/>
          <w:u w:val="single"/>
        </w:rPr>
        <w:t>Idées d’objets possibles 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</w:rPr>
      </w:pPr>
      <w:r>
        <w:rPr>
          <w:rFonts w:cs="Arial" w:ascii="Arial" w:hAnsi="Arial"/>
          <w:color w:val="000000"/>
          <w:sz w:val="24"/>
        </w:rPr>
        <w:t>tasses, verres, assiettes, couvercles, pots, boites de conserve, boutons, coquetiers, CD, pièce de monnaie...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32"/>
        </w:rPr>
      </w:pPr>
      <w:r>
        <w:rPr>
          <w:rFonts w:cs="Arial" w:ascii="Arial" w:hAnsi="Arial"/>
          <w:b/>
          <w:bCs/>
          <w:color w:val="000000"/>
          <w:sz w:val="32"/>
        </w:rPr>
      </w:r>
    </w:p>
    <w:p>
      <w:pPr>
        <w:pStyle w:val="Normal"/>
        <w:spacing w:lineRule="auto" w:line="240" w:before="0" w:after="0"/>
        <w:rPr>
          <w:rFonts w:ascii="Arial" w:hAnsi="Arial" w:cs="Arial"/>
          <w:bCs/>
          <w:color w:val="000000"/>
          <w:sz w:val="32"/>
          <w:u w:val="single"/>
        </w:rPr>
      </w:pPr>
      <w:r>
        <w:rPr>
          <w:rFonts w:cs="Arial" w:ascii="Arial" w:hAnsi="Arial"/>
          <w:bCs/>
          <w:color w:val="000000"/>
          <w:sz w:val="32"/>
          <w:u w:val="single"/>
        </w:rPr>
        <w:t>Aidez</w:t>
      </w:r>
      <w:bookmarkStart w:id="0" w:name="_GoBack"/>
      <w:bookmarkEnd w:id="0"/>
      <w:r>
        <w:rPr>
          <w:rFonts w:cs="Arial" w:ascii="Arial" w:hAnsi="Arial"/>
          <w:bCs/>
          <w:color w:val="000000"/>
          <w:sz w:val="32"/>
          <w:u w:val="single"/>
        </w:rPr>
        <w:t xml:space="preserve"> le à guider son tracé :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4"/>
        </w:rPr>
      </w:pPr>
      <w:r>
        <w:rPr>
          <w:rFonts w:cs="Arial" w:ascii="Arial" w:hAnsi="Arial"/>
          <w:color w:val="000000"/>
          <w:sz w:val="24"/>
        </w:rPr>
        <w:t>tenir l’objet au début puis avec l’entraînement il vous montrera qu’il peut faire seul.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8"/>
        </w:rPr>
      </w:pPr>
      <w:r>
        <w:rPr>
          <w:rFonts w:cs="Arial" w:ascii="Arial" w:hAnsi="Arial"/>
          <w:color w:val="000000"/>
          <w:sz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8"/>
        </w:rPr>
      </w:pPr>
      <w:r>
        <w:rPr>
          <w:rFonts w:cs="Arial" w:ascii="Arial" w:hAnsi="Arial"/>
          <w:color w:val="000000"/>
          <w:sz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8"/>
        </w:rPr>
      </w:pPr>
      <w:r>
        <w:rPr>
          <w:rFonts w:cs="Arial" w:ascii="Arial" w:hAnsi="Arial"/>
          <w:color w:val="000000"/>
          <w:sz w:val="28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8"/>
        </w:rPr>
      </w:pPr>
      <w:r>
        <w:rPr>
          <w:rFonts w:cs="Arial" w:ascii="Arial" w:hAnsi="Arial"/>
          <w:color w:val="000000"/>
          <w:sz w:val="28"/>
        </w:rPr>
        <w:t xml:space="preserve">Merci de </w:t>
      </w:r>
      <w:r>
        <w:rPr>
          <w:rFonts w:cs="Arial" w:ascii="Arial" w:hAnsi="Arial"/>
          <w:color w:val="000000"/>
          <w:sz w:val="28"/>
          <w:u w:val="single"/>
        </w:rPr>
        <w:t>m’envoyer la photo</w:t>
      </w:r>
      <w:r>
        <w:rPr>
          <w:rFonts w:cs="Arial" w:ascii="Arial" w:hAnsi="Arial"/>
          <w:color w:val="000000"/>
          <w:sz w:val="28"/>
        </w:rPr>
        <w:t xml:space="preserve"> du résultat final, je ferai une galerie photo des réalisations. 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MS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2e731e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2e731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LibreOffice/6.0.3.2$Windows_X86_64 LibreOffice_project/8f48d515416608e3a835360314dac7e47fd0b821</Application>
  <Pages>1</Pages>
  <Words>183</Words>
  <Characters>820</Characters>
  <CharactersWithSpaces>987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2020-04-02T11:10:00Z</dcterms:created>
  <dc:creator>Grazeilie Eva</dc:creator>
  <dc:description/>
  <dc:language>fr-FR</dc:language>
  <cp:lastModifiedBy>omar</cp:lastModifiedBy>
  <cp:lastPrinted>2020-04-02T12:37:00Z</cp:lastPrinted>
  <dcterms:modified xsi:type="dcterms:W3CDTF">2020-04-24T17:27:00Z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